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2" w:rsidRDefault="00524FE2" w:rsidP="00524FE2">
      <w:pPr>
        <w:rPr>
          <w:sz w:val="16"/>
          <w:szCs w:val="16"/>
        </w:rPr>
      </w:pPr>
    </w:p>
    <w:p w:rsidR="004F4E5E" w:rsidRPr="008E29A7" w:rsidRDefault="004F4E5E" w:rsidP="004F4E5E">
      <w:pPr>
        <w:rPr>
          <w:sz w:val="16"/>
          <w:szCs w:val="16"/>
        </w:rPr>
      </w:pPr>
      <w:r w:rsidRPr="008E29A7">
        <w:rPr>
          <w:sz w:val="16"/>
          <w:szCs w:val="16"/>
        </w:rPr>
        <w:t xml:space="preserve">INSITUTO </w:t>
      </w:r>
      <w:r>
        <w:rPr>
          <w:sz w:val="16"/>
          <w:szCs w:val="16"/>
        </w:rPr>
        <w:t>S</w:t>
      </w:r>
      <w:r w:rsidRPr="008E29A7">
        <w:rPr>
          <w:sz w:val="16"/>
          <w:szCs w:val="16"/>
        </w:rPr>
        <w:t>UPERIOR</w:t>
      </w:r>
      <w:r>
        <w:rPr>
          <w:sz w:val="16"/>
          <w:szCs w:val="16"/>
        </w:rPr>
        <w:t>DE FORMACIÓN DOCENTE</w:t>
      </w:r>
    </w:p>
    <w:p w:rsidR="004F4E5E" w:rsidRPr="008E29A7" w:rsidRDefault="004F4E5E" w:rsidP="004F4E5E">
      <w:pPr>
        <w:pStyle w:val="Address"/>
        <w:rPr>
          <w:i w:val="0"/>
          <w:szCs w:val="16"/>
        </w:rPr>
      </w:pPr>
      <w:r w:rsidRPr="008E29A7">
        <w:rPr>
          <w:i w:val="0"/>
          <w:szCs w:val="16"/>
        </w:rPr>
        <w:t xml:space="preserve">        </w:t>
      </w:r>
      <w:r>
        <w:rPr>
          <w:i w:val="0"/>
          <w:szCs w:val="16"/>
        </w:rPr>
        <w:t xml:space="preserve">                      </w:t>
      </w:r>
      <w:r w:rsidRPr="008E29A7">
        <w:rPr>
          <w:i w:val="0"/>
          <w:szCs w:val="16"/>
        </w:rPr>
        <w:t>“</w:t>
      </w:r>
      <w:r>
        <w:rPr>
          <w:i w:val="0"/>
          <w:szCs w:val="16"/>
        </w:rPr>
        <w:t>MACIÁ</w:t>
      </w:r>
      <w:r w:rsidRPr="008E29A7">
        <w:rPr>
          <w:i w:val="0"/>
          <w:szCs w:val="16"/>
        </w:rPr>
        <w:t>”</w:t>
      </w:r>
    </w:p>
    <w:p w:rsidR="004F4E5E" w:rsidRPr="006B54AC" w:rsidRDefault="004F4E5E" w:rsidP="00234FEF">
      <w:pPr>
        <w:pStyle w:val="Address"/>
        <w:rPr>
          <w:sz w:val="20"/>
        </w:rPr>
      </w:pPr>
      <w:r w:rsidRPr="006B54AC">
        <w:rPr>
          <w:sz w:val="20"/>
        </w:rPr>
        <w:t>Materia: Didáctica de la</w:t>
      </w:r>
      <w:r>
        <w:rPr>
          <w:sz w:val="20"/>
        </w:rPr>
        <w:t>s Ciencias Naturales</w:t>
      </w:r>
      <w:r w:rsidR="00234FEF">
        <w:rPr>
          <w:sz w:val="20"/>
        </w:rPr>
        <w:t xml:space="preserve"> </w:t>
      </w:r>
      <w:r>
        <w:rPr>
          <w:sz w:val="20"/>
        </w:rPr>
        <w:t xml:space="preserve"> - 1</w:t>
      </w:r>
      <w:r w:rsidRPr="006B54AC">
        <w:rPr>
          <w:sz w:val="20"/>
        </w:rPr>
        <w:t>º año</w:t>
      </w:r>
    </w:p>
    <w:p w:rsidR="00234FEF" w:rsidRDefault="00234FEF" w:rsidP="004F4E5E">
      <w:pPr>
        <w:pStyle w:val="Ttulo3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F4E5E" w:rsidRDefault="004F4E5E" w:rsidP="004F4E5E">
      <w:pPr>
        <w:pStyle w:val="Ttulo3"/>
        <w:spacing w:after="0" w:line="240" w:lineRule="auto"/>
        <w:jc w:val="both"/>
        <w:rPr>
          <w:rFonts w:ascii="Times New Roman" w:hAnsi="Times New Roman"/>
          <w:sz w:val="20"/>
        </w:rPr>
      </w:pPr>
      <w:r w:rsidRPr="006B54AC">
        <w:rPr>
          <w:rFonts w:ascii="Times New Roman" w:hAnsi="Times New Roman"/>
          <w:sz w:val="20"/>
        </w:rPr>
        <w:t xml:space="preserve">FECHA: </w:t>
      </w:r>
      <w:r>
        <w:rPr>
          <w:rFonts w:ascii="Times New Roman" w:hAnsi="Times New Roman"/>
          <w:sz w:val="20"/>
        </w:rPr>
        <w:t>1</w:t>
      </w:r>
      <w:r w:rsidR="000D15A6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</w:t>
      </w:r>
      <w:r w:rsidR="000D15A6">
        <w:rPr>
          <w:rFonts w:ascii="Times New Roman" w:hAnsi="Times New Roman"/>
          <w:sz w:val="20"/>
        </w:rPr>
        <w:t>04/</w:t>
      </w:r>
      <w:r>
        <w:rPr>
          <w:rFonts w:ascii="Times New Roman" w:hAnsi="Times New Roman"/>
          <w:sz w:val="20"/>
        </w:rPr>
        <w:t>201</w:t>
      </w:r>
      <w:r w:rsidR="000D15A6">
        <w:rPr>
          <w:rFonts w:ascii="Times New Roman" w:hAnsi="Times New Roman"/>
          <w:sz w:val="20"/>
        </w:rPr>
        <w:t>1</w:t>
      </w:r>
    </w:p>
    <w:p w:rsidR="00524FE2" w:rsidRPr="002F659F" w:rsidRDefault="002F659F" w:rsidP="00524FE2">
      <w:pPr>
        <w:pStyle w:val="Ttulo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59F">
        <w:rPr>
          <w:rFonts w:ascii="Times New Roman" w:hAnsi="Times New Roman"/>
          <w:sz w:val="24"/>
          <w:szCs w:val="24"/>
        </w:rPr>
        <w:t>P</w:t>
      </w:r>
      <w:r w:rsidR="004F4E5E">
        <w:rPr>
          <w:rFonts w:ascii="Times New Roman" w:hAnsi="Times New Roman"/>
          <w:sz w:val="24"/>
          <w:szCs w:val="24"/>
        </w:rPr>
        <w:t>rograma</w:t>
      </w:r>
      <w:r w:rsidRPr="002F659F">
        <w:rPr>
          <w:rFonts w:ascii="Times New Roman" w:hAnsi="Times New Roman"/>
          <w:sz w:val="24"/>
          <w:szCs w:val="24"/>
        </w:rPr>
        <w:t xml:space="preserve"> anual:</w:t>
      </w:r>
      <w:r w:rsidR="00524FE2" w:rsidRPr="002F659F">
        <w:rPr>
          <w:rFonts w:ascii="Times New Roman" w:hAnsi="Times New Roman"/>
          <w:sz w:val="24"/>
          <w:szCs w:val="24"/>
        </w:rPr>
        <w:t xml:space="preserve"> Didáctica de la </w:t>
      </w:r>
      <w:r w:rsidR="004F4E5E">
        <w:rPr>
          <w:rFonts w:ascii="Times New Roman" w:hAnsi="Times New Roman"/>
          <w:sz w:val="24"/>
          <w:szCs w:val="24"/>
        </w:rPr>
        <w:t>Ciencias Naturales</w:t>
      </w:r>
      <w:r w:rsidR="00234FEF">
        <w:rPr>
          <w:rFonts w:ascii="Times New Roman" w:hAnsi="Times New Roman"/>
          <w:sz w:val="24"/>
          <w:szCs w:val="24"/>
        </w:rPr>
        <w:t>.</w:t>
      </w:r>
    </w:p>
    <w:p w:rsidR="002F659F" w:rsidRPr="002F659F" w:rsidRDefault="004F4E5E" w:rsidP="002F659F">
      <w:pPr>
        <w:pStyle w:val="Ttulo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Ciclo lectivo 201</w:t>
      </w:r>
      <w:r w:rsidR="000D15A6">
        <w:rPr>
          <w:rFonts w:ascii="Times New Roman" w:hAnsi="Times New Roman"/>
          <w:sz w:val="24"/>
          <w:szCs w:val="24"/>
        </w:rPr>
        <w:t>1</w:t>
      </w:r>
    </w:p>
    <w:p w:rsidR="002F659F" w:rsidRDefault="002F659F" w:rsidP="00AE5A88">
      <w:pPr>
        <w:pStyle w:val="Ttulo3"/>
        <w:spacing w:after="0" w:line="240" w:lineRule="auto"/>
        <w:jc w:val="both"/>
        <w:rPr>
          <w:sz w:val="20"/>
        </w:rPr>
      </w:pPr>
      <w:r w:rsidRPr="006126BE">
        <w:rPr>
          <w:rFonts w:ascii="Times New Roman" w:hAnsi="Times New Roman"/>
          <w:b w:val="0"/>
          <w:szCs w:val="24"/>
          <w:u w:val="single"/>
        </w:rPr>
        <w:t>Profesor</w:t>
      </w:r>
      <w:r>
        <w:rPr>
          <w:sz w:val="20"/>
        </w:rPr>
        <w:t xml:space="preserve">: Juan Carlos Ramos </w:t>
      </w:r>
    </w:p>
    <w:p w:rsidR="002F659F" w:rsidRPr="000A6772" w:rsidRDefault="002F659F" w:rsidP="00AE5A88">
      <w:pPr>
        <w:spacing w:before="100" w:beforeAutospacing="1" w:after="100" w:afterAutospacing="1"/>
        <w:ind w:left="360"/>
        <w:rPr>
          <w:b/>
          <w:bCs/>
          <w:color w:val="000000"/>
          <w:u w:val="single"/>
        </w:rPr>
      </w:pPr>
      <w:r w:rsidRPr="000A6772">
        <w:rPr>
          <w:b/>
          <w:bCs/>
          <w:color w:val="000000"/>
          <w:u w:val="single"/>
        </w:rPr>
        <w:t xml:space="preserve">Objetivos generales: </w:t>
      </w:r>
    </w:p>
    <w:p w:rsidR="002F659F" w:rsidRDefault="002F659F" w:rsidP="00AE5A88">
      <w:pPr>
        <w:spacing w:before="100" w:beforeAutospacing="1" w:after="100" w:afterAutospacing="1"/>
        <w:ind w:left="360"/>
      </w:pPr>
      <w:r w:rsidRPr="000A6772">
        <w:t>Que al finalizar el curso los alumnos hayan logrado:</w:t>
      </w:r>
      <w:r>
        <w:t xml:space="preserve"> </w:t>
      </w:r>
    </w:p>
    <w:p w:rsidR="002F659F" w:rsidRPr="000A6772" w:rsidRDefault="002F659F" w:rsidP="00AE5A88">
      <w:pPr>
        <w:spacing w:before="100" w:beforeAutospacing="1" w:after="100" w:afterAutospacing="1"/>
        <w:ind w:left="360"/>
      </w:pPr>
      <w:r w:rsidRPr="000A6772">
        <w:t>Elaborar situaciones para la enseñanza de la</w:t>
      </w:r>
      <w:r w:rsidR="004F4E5E">
        <w:t>s</w:t>
      </w:r>
      <w:r w:rsidRPr="000A6772">
        <w:t xml:space="preserve"> </w:t>
      </w:r>
      <w:r w:rsidR="004F4E5E">
        <w:t>Ciencias Naturales en 1º y 2º ciclo de la Enseñanza primaria</w:t>
      </w:r>
      <w:r w:rsidR="005F71E1">
        <w:t xml:space="preserve"> y nivel inicial</w:t>
      </w:r>
      <w:r w:rsidRPr="000A6772">
        <w:t>.</w:t>
      </w:r>
    </w:p>
    <w:p w:rsidR="002F659F" w:rsidRPr="000A6772" w:rsidRDefault="002F659F" w:rsidP="00AE5A88">
      <w:pPr>
        <w:spacing w:before="100" w:beforeAutospacing="1" w:after="100" w:afterAutospacing="1"/>
        <w:ind w:left="360"/>
        <w:rPr>
          <w:b/>
          <w:bCs/>
          <w:color w:val="000000"/>
          <w:u w:val="single"/>
        </w:rPr>
      </w:pPr>
      <w:r w:rsidRPr="000A6772">
        <w:rPr>
          <w:b/>
          <w:bCs/>
          <w:color w:val="000000"/>
          <w:u w:val="single"/>
        </w:rPr>
        <w:t xml:space="preserve">Objetivos específicos: </w:t>
      </w:r>
    </w:p>
    <w:p w:rsidR="002F659F" w:rsidRPr="000A6772" w:rsidRDefault="002F659F" w:rsidP="00AE5A88">
      <w:pPr>
        <w:spacing w:before="100" w:beforeAutospacing="1" w:after="100" w:afterAutospacing="1"/>
        <w:ind w:left="360"/>
      </w:pPr>
      <w:r w:rsidRPr="000A6772">
        <w:t>Que al finalizar el curso los alumnos hayan logrado:</w:t>
      </w:r>
    </w:p>
    <w:p w:rsidR="000D15A6" w:rsidRDefault="000D15A6" w:rsidP="00AE5A88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de los núcleos esenciales de la asignatura</w:t>
      </w:r>
      <w:r w:rsidR="00FD4E9D">
        <w:rPr>
          <w:rFonts w:ascii="Times New Roman" w:hAnsi="Times New Roman" w:cs="Times New Roman"/>
        </w:rPr>
        <w:t xml:space="preserve"> en cuanto a Física, Química y Biología</w:t>
      </w:r>
      <w:r>
        <w:rPr>
          <w:rFonts w:ascii="Times New Roman" w:hAnsi="Times New Roman" w:cs="Times New Roman"/>
        </w:rPr>
        <w:t>, concepto de ciencia, rol de los experimentos, idea de alfab</w:t>
      </w:r>
      <w:r w:rsidR="003C7AFD">
        <w:rPr>
          <w:rFonts w:ascii="Times New Roman" w:hAnsi="Times New Roman" w:cs="Times New Roman"/>
        </w:rPr>
        <w:t>etización científica,</w:t>
      </w:r>
      <w:r w:rsidR="00FD4E9D">
        <w:rPr>
          <w:rFonts w:ascii="Times New Roman" w:hAnsi="Times New Roman" w:cs="Times New Roman"/>
        </w:rPr>
        <w:t xml:space="preserve"> Hipótesis, Principios, Leyes</w:t>
      </w:r>
      <w:r w:rsidR="003C7AFD">
        <w:rPr>
          <w:rFonts w:ascii="Times New Roman" w:hAnsi="Times New Roman" w:cs="Times New Roman"/>
        </w:rPr>
        <w:t xml:space="preserve"> </w:t>
      </w:r>
      <w:r w:rsidR="00FD4E9D">
        <w:rPr>
          <w:rFonts w:ascii="Times New Roman" w:hAnsi="Times New Roman" w:cs="Times New Roman"/>
        </w:rPr>
        <w:t xml:space="preserve"> y </w:t>
      </w:r>
      <w:r w:rsidR="003C7AFD">
        <w:rPr>
          <w:rFonts w:ascii="Times New Roman" w:hAnsi="Times New Roman" w:cs="Times New Roman"/>
        </w:rPr>
        <w:t>teorías.</w:t>
      </w:r>
    </w:p>
    <w:p w:rsidR="002F659F" w:rsidRPr="000A6772" w:rsidRDefault="002F659F" w:rsidP="00AE5A88">
      <w:pPr>
        <w:pStyle w:val="Textoindependien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A6772">
        <w:rPr>
          <w:rFonts w:ascii="Times New Roman" w:hAnsi="Times New Roman" w:cs="Times New Roman"/>
        </w:rPr>
        <w:t xml:space="preserve">Planear situaciones de la enseñanza de </w:t>
      </w:r>
      <w:r w:rsidR="004F4E5E">
        <w:t>Ciencias Naturales en 1º y 2º ciclo de la Enseñanza primaria</w:t>
      </w:r>
      <w:r w:rsidR="005F71E1">
        <w:t xml:space="preserve"> y nivel inicial</w:t>
      </w:r>
      <w:r w:rsidR="004F4E5E">
        <w:t>,</w:t>
      </w:r>
      <w:r>
        <w:rPr>
          <w:rFonts w:ascii="Times New Roman" w:hAnsi="Times New Roman" w:cs="Times New Roman"/>
        </w:rPr>
        <w:t xml:space="preserve"> </w:t>
      </w:r>
      <w:r w:rsidR="004F4E5E">
        <w:rPr>
          <w:rFonts w:ascii="Times New Roman" w:hAnsi="Times New Roman" w:cs="Times New Roman"/>
        </w:rPr>
        <w:t xml:space="preserve"> </w:t>
      </w:r>
      <w:r w:rsidRPr="000A6772">
        <w:rPr>
          <w:rFonts w:ascii="Times New Roman" w:hAnsi="Times New Roman" w:cs="Times New Roman"/>
        </w:rPr>
        <w:t xml:space="preserve">planeamiento institucional, de curso y de unidades de clase. </w:t>
      </w:r>
    </w:p>
    <w:p w:rsidR="002F659F" w:rsidRPr="000A6772" w:rsidRDefault="002F659F" w:rsidP="00AE5A88">
      <w:pPr>
        <w:pStyle w:val="Textoindependiente"/>
        <w:numPr>
          <w:ilvl w:val="0"/>
          <w:numId w:val="1"/>
        </w:numPr>
        <w:rPr>
          <w:rFonts w:ascii="Times New Roman" w:hAnsi="Times New Roman" w:cs="Times New Roman"/>
        </w:rPr>
      </w:pPr>
      <w:r w:rsidRPr="000A6772">
        <w:rPr>
          <w:rFonts w:ascii="Times New Roman" w:hAnsi="Times New Roman" w:cs="Times New Roman"/>
        </w:rPr>
        <w:t>Elaborar y diseñ</w:t>
      </w:r>
      <w:r w:rsidR="004F4E5E">
        <w:rPr>
          <w:rFonts w:ascii="Times New Roman" w:hAnsi="Times New Roman" w:cs="Times New Roman"/>
        </w:rPr>
        <w:t>ar proyectos en relación con la enseñanza de las Ciencias Naturale</w:t>
      </w:r>
      <w:r w:rsidR="000D15A6">
        <w:rPr>
          <w:rFonts w:ascii="Times New Roman" w:hAnsi="Times New Roman" w:cs="Times New Roman"/>
        </w:rPr>
        <w:t>za</w:t>
      </w:r>
      <w:r w:rsidRPr="000A6772">
        <w:rPr>
          <w:rFonts w:ascii="Times New Roman" w:hAnsi="Times New Roman" w:cs="Times New Roman"/>
        </w:rPr>
        <w:t>.</w:t>
      </w:r>
    </w:p>
    <w:p w:rsidR="002F659F" w:rsidRDefault="002F659F" w:rsidP="001918C9">
      <w:pPr>
        <w:jc w:val="both"/>
      </w:pPr>
      <w:r>
        <w:rPr>
          <w:b/>
          <w:bCs/>
        </w:rPr>
        <w:t>CONTENIDOS CONCEPTUALES</w:t>
      </w:r>
      <w:r>
        <w:t>:</w:t>
      </w:r>
    </w:p>
    <w:p w:rsidR="00F709BB" w:rsidRPr="00950745" w:rsidRDefault="00F709BB" w:rsidP="00F709BB">
      <w:pPr>
        <w:pStyle w:val="Textoindependiente"/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</w:rPr>
        <w:t>UNIDAD I:</w:t>
      </w:r>
    </w:p>
    <w:p w:rsidR="007548E7" w:rsidRDefault="00813BBB" w:rsidP="00F709BB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Nivelación en Química, Física y Biología: Física clásica y moderna. Química: Cambios, Materia, Principio de Einstein, Sustancia, Elementos, Biología: Concepto de vida. </w:t>
      </w:r>
      <w:r w:rsidR="00F578EE">
        <w:rPr>
          <w:rFonts w:ascii="Times New Roman" w:hAnsi="Times New Roman" w:cs="Times New Roman"/>
        </w:rPr>
        <w:t xml:space="preserve">La Vida en la Tierra. Hipótesis </w:t>
      </w:r>
      <w:proofErr w:type="spellStart"/>
      <w:r w:rsidR="00F578EE">
        <w:rPr>
          <w:rFonts w:ascii="Times New Roman" w:hAnsi="Times New Roman" w:cs="Times New Roman"/>
        </w:rPr>
        <w:t>Gaia</w:t>
      </w:r>
      <w:proofErr w:type="spellEnd"/>
      <w:r w:rsidR="00F578EE">
        <w:rPr>
          <w:rFonts w:ascii="Times New Roman" w:hAnsi="Times New Roman" w:cs="Times New Roman"/>
        </w:rPr>
        <w:t xml:space="preserve"> de James Lovelock. </w:t>
      </w:r>
      <w:r>
        <w:rPr>
          <w:rFonts w:ascii="Times New Roman" w:hAnsi="Times New Roman" w:cs="Times New Roman"/>
        </w:rPr>
        <w:t xml:space="preserve">Evolución del Universo. </w:t>
      </w:r>
      <w:r w:rsidR="00F709BB">
        <w:rPr>
          <w:rFonts w:ascii="Times New Roman" w:hAnsi="Times New Roman" w:cs="Times New Roman"/>
        </w:rPr>
        <w:t>Ecología Profunda o sistémica</w:t>
      </w:r>
      <w:r w:rsidR="007548E7">
        <w:rPr>
          <w:rFonts w:ascii="Times New Roman" w:hAnsi="Times New Roman" w:cs="Times New Roman"/>
        </w:rPr>
        <w:t xml:space="preserve">: Ecosistemas y su dinámica. Efectos </w:t>
      </w:r>
      <w:proofErr w:type="spellStart"/>
      <w:r w:rsidR="007548E7">
        <w:rPr>
          <w:rFonts w:ascii="Times New Roman" w:hAnsi="Times New Roman" w:cs="Times New Roman"/>
        </w:rPr>
        <w:t>antrópicos</w:t>
      </w:r>
      <w:proofErr w:type="spellEnd"/>
      <w:r w:rsidR="00EB3E7F">
        <w:rPr>
          <w:rFonts w:ascii="Times New Roman" w:hAnsi="Times New Roman" w:cs="Times New Roman"/>
        </w:rPr>
        <w:t xml:space="preserve">: Holoceno, </w:t>
      </w:r>
      <w:proofErr w:type="spellStart"/>
      <w:r w:rsidR="00EB3E7F">
        <w:rPr>
          <w:rFonts w:ascii="Times New Roman" w:hAnsi="Times New Roman" w:cs="Times New Roman"/>
        </w:rPr>
        <w:t>Antropoceno</w:t>
      </w:r>
      <w:proofErr w:type="spellEnd"/>
      <w:r w:rsidR="007548E7">
        <w:rPr>
          <w:rFonts w:ascii="Times New Roman" w:hAnsi="Times New Roman" w:cs="Times New Roman"/>
        </w:rPr>
        <w:t>.</w:t>
      </w:r>
      <w:r w:rsidR="00F709BB">
        <w:rPr>
          <w:rFonts w:ascii="Times New Roman" w:hAnsi="Times New Roman" w:cs="Times New Roman"/>
        </w:rPr>
        <w:t xml:space="preserve"> </w:t>
      </w:r>
      <w:r w:rsidR="002C4AD8">
        <w:rPr>
          <w:rFonts w:ascii="Times New Roman" w:hAnsi="Times New Roman" w:cs="Times New Roman"/>
        </w:rPr>
        <w:t xml:space="preserve">Estructuras </w:t>
      </w:r>
      <w:proofErr w:type="spellStart"/>
      <w:r w:rsidR="002C4AD8">
        <w:rPr>
          <w:rFonts w:ascii="Times New Roman" w:hAnsi="Times New Roman" w:cs="Times New Roman"/>
        </w:rPr>
        <w:t>disipativas</w:t>
      </w:r>
      <w:proofErr w:type="spellEnd"/>
      <w:r w:rsidR="002C4AD8">
        <w:rPr>
          <w:rFonts w:ascii="Times New Roman" w:hAnsi="Times New Roman" w:cs="Times New Roman"/>
        </w:rPr>
        <w:t xml:space="preserve"> de </w:t>
      </w:r>
      <w:proofErr w:type="spellStart"/>
      <w:r w:rsidR="002C4AD8">
        <w:rPr>
          <w:rFonts w:ascii="Times New Roman" w:hAnsi="Times New Roman" w:cs="Times New Roman"/>
        </w:rPr>
        <w:t>Prigogine</w:t>
      </w:r>
      <w:proofErr w:type="spellEnd"/>
      <w:r w:rsidR="007548E7">
        <w:rPr>
          <w:rFonts w:ascii="Times New Roman" w:hAnsi="Times New Roman" w:cs="Times New Roman"/>
        </w:rPr>
        <w:t xml:space="preserve">. </w:t>
      </w:r>
      <w:r w:rsidR="00F709BB">
        <w:rPr>
          <w:rFonts w:ascii="Times New Roman" w:hAnsi="Times New Roman" w:cs="Times New Roman"/>
        </w:rPr>
        <w:t xml:space="preserve">Concepto de ciencia y tecnología: Diferencias. Rol de los experimentos en las Ciencias Naturales. </w:t>
      </w:r>
      <w:r>
        <w:rPr>
          <w:rFonts w:ascii="Times New Roman" w:hAnsi="Times New Roman" w:cs="Times New Roman"/>
        </w:rPr>
        <w:t>I</w:t>
      </w:r>
      <w:r w:rsidR="00F709BB">
        <w:rPr>
          <w:rFonts w:ascii="Times New Roman" w:hAnsi="Times New Roman" w:cs="Times New Roman"/>
        </w:rPr>
        <w:t xml:space="preserve">dea de alfabetización científica, </w:t>
      </w:r>
      <w:r w:rsidR="007548E7">
        <w:rPr>
          <w:rFonts w:ascii="Times New Roman" w:hAnsi="Times New Roman" w:cs="Times New Roman"/>
        </w:rPr>
        <w:t>Hipótesis.</w:t>
      </w:r>
      <w:r w:rsidR="00CC0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F709BB">
        <w:rPr>
          <w:rFonts w:ascii="Times New Roman" w:hAnsi="Times New Roman" w:cs="Times New Roman"/>
        </w:rPr>
        <w:t>eorías</w:t>
      </w:r>
      <w:r>
        <w:rPr>
          <w:rFonts w:ascii="Times New Roman" w:hAnsi="Times New Roman" w:cs="Times New Roman"/>
        </w:rPr>
        <w:t>: Celular, Del caos y fenómenos complejos, Evolución, Relatividad, Atómica.</w:t>
      </w:r>
    </w:p>
    <w:p w:rsidR="00F709BB" w:rsidRPr="00950745" w:rsidRDefault="007548E7" w:rsidP="00F709BB">
      <w:pPr>
        <w:pStyle w:val="Textoindependient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El hombre como especie. </w:t>
      </w:r>
      <w:r w:rsidR="00EB3E7F">
        <w:rPr>
          <w:rFonts w:ascii="Times New Roman" w:hAnsi="Times New Roman" w:cs="Times New Roman"/>
        </w:rPr>
        <w:t xml:space="preserve">Su cuerpo, sus marcas evolutivas. Características </w:t>
      </w:r>
      <w:proofErr w:type="spellStart"/>
      <w:r w:rsidR="00EB3E7F">
        <w:rPr>
          <w:rFonts w:ascii="Times New Roman" w:hAnsi="Times New Roman" w:cs="Times New Roman"/>
        </w:rPr>
        <w:t>morfofisológicas</w:t>
      </w:r>
      <w:proofErr w:type="spellEnd"/>
      <w:r w:rsidR="00EB3E7F">
        <w:rPr>
          <w:rFonts w:ascii="Times New Roman" w:hAnsi="Times New Roman" w:cs="Times New Roman"/>
        </w:rPr>
        <w:t>. Salud.</w:t>
      </w:r>
      <w:r w:rsidR="00813BBB">
        <w:rPr>
          <w:rFonts w:ascii="Times New Roman" w:hAnsi="Times New Roman" w:cs="Times New Roman"/>
        </w:rPr>
        <w:t xml:space="preserve">    </w:t>
      </w:r>
    </w:p>
    <w:p w:rsidR="00F709BB" w:rsidRDefault="007548E7" w:rsidP="00883CD9">
      <w:pPr>
        <w:jc w:val="both"/>
        <w:rPr>
          <w:bCs/>
        </w:rPr>
      </w:pPr>
      <w:r w:rsidRPr="007548E7">
        <w:rPr>
          <w:bCs/>
        </w:rPr>
        <w:lastRenderedPageBreak/>
        <w:t>Corrientes</w:t>
      </w:r>
      <w:r>
        <w:rPr>
          <w:bCs/>
        </w:rPr>
        <w:t xml:space="preserve"> y posicionamientos: Vitalismo, </w:t>
      </w:r>
      <w:proofErr w:type="spellStart"/>
      <w:r>
        <w:rPr>
          <w:bCs/>
        </w:rPr>
        <w:t>fijismo</w:t>
      </w:r>
      <w:proofErr w:type="spellEnd"/>
      <w:r>
        <w:rPr>
          <w:bCs/>
        </w:rPr>
        <w:t>, mecanicismo y evolucionismo.</w:t>
      </w:r>
    </w:p>
    <w:p w:rsidR="007548E7" w:rsidRDefault="007548E7" w:rsidP="00883CD9">
      <w:pPr>
        <w:jc w:val="both"/>
        <w:rPr>
          <w:bCs/>
        </w:rPr>
      </w:pPr>
      <w:r>
        <w:rPr>
          <w:bCs/>
        </w:rPr>
        <w:t>Naturaleza. Vida en la Tierra. Suelo: Fertilidad y biodiversidad. Agua, oxígeno, sol y nutrientes en relación con los seres vivos. Energía: Formas, uso y consumo. Fotosíntesis y respiración. Alimentos: requerimientos energéticos del cuerpo. Soberanía alimentaria. Modelos explicativos  y supuestos éticos de la evolución del universo.</w:t>
      </w:r>
    </w:p>
    <w:p w:rsidR="00234FEF" w:rsidRDefault="00234FEF" w:rsidP="00883CD9">
      <w:pPr>
        <w:jc w:val="both"/>
        <w:rPr>
          <w:bCs/>
          <w:u w:val="single"/>
        </w:rPr>
      </w:pPr>
    </w:p>
    <w:p w:rsidR="001D6419" w:rsidRPr="00950745" w:rsidRDefault="002F659F" w:rsidP="00883CD9">
      <w:pPr>
        <w:jc w:val="both"/>
        <w:rPr>
          <w:bCs/>
          <w:u w:val="single"/>
        </w:rPr>
      </w:pPr>
      <w:r w:rsidRPr="00950745">
        <w:rPr>
          <w:bCs/>
          <w:u w:val="single"/>
        </w:rPr>
        <w:t>UNIDAD I</w:t>
      </w:r>
      <w:r w:rsidR="00813BBB">
        <w:rPr>
          <w:bCs/>
          <w:u w:val="single"/>
        </w:rPr>
        <w:t>I</w:t>
      </w:r>
      <w:r w:rsidRPr="00950745">
        <w:rPr>
          <w:bCs/>
          <w:u w:val="single"/>
        </w:rPr>
        <w:t>:</w:t>
      </w:r>
    </w:p>
    <w:p w:rsidR="00FC6B58" w:rsidRPr="00950745" w:rsidRDefault="0034016E" w:rsidP="00883CD9">
      <w:r w:rsidRPr="00950745">
        <w:rPr>
          <w:bCs/>
        </w:rPr>
        <w:t>La Didáctica.</w:t>
      </w:r>
      <w:r w:rsidR="004F4E5E">
        <w:rPr>
          <w:bCs/>
        </w:rPr>
        <w:t xml:space="preserve"> </w:t>
      </w:r>
      <w:r w:rsidRPr="00950745">
        <w:rPr>
          <w:bCs/>
        </w:rPr>
        <w:t xml:space="preserve"> Didáctica de las Ciencias Naturales</w:t>
      </w:r>
      <w:r w:rsidR="001918C9" w:rsidRPr="00950745">
        <w:rPr>
          <w:bCs/>
        </w:rPr>
        <w:t xml:space="preserve"> o experimentales</w:t>
      </w:r>
      <w:r w:rsidRPr="00950745">
        <w:rPr>
          <w:bCs/>
        </w:rPr>
        <w:t>. Didáctica de la Química</w:t>
      </w:r>
      <w:r w:rsidR="004F4E5E">
        <w:rPr>
          <w:bCs/>
        </w:rPr>
        <w:t>, de la Física y de la Biología</w:t>
      </w:r>
      <w:r w:rsidRPr="00950745">
        <w:rPr>
          <w:bCs/>
        </w:rPr>
        <w:t xml:space="preserve">. </w:t>
      </w:r>
      <w:r w:rsidR="00FE2539" w:rsidRPr="00950745">
        <w:rPr>
          <w:bCs/>
        </w:rPr>
        <w:t xml:space="preserve">Corrientes didácticas contemporáneas. </w:t>
      </w:r>
      <w:r w:rsidR="002F659F" w:rsidRPr="00950745">
        <w:rPr>
          <w:bCs/>
        </w:rPr>
        <w:t>Concepto de ciencia. Importancia de la enseñanza de la</w:t>
      </w:r>
      <w:r w:rsidRPr="00950745">
        <w:rPr>
          <w:bCs/>
        </w:rPr>
        <w:t>s</w:t>
      </w:r>
      <w:r w:rsidR="002F659F" w:rsidRPr="00950745">
        <w:rPr>
          <w:bCs/>
        </w:rPr>
        <w:t xml:space="preserve"> ciencias.</w:t>
      </w:r>
      <w:r w:rsidR="00FC6B58" w:rsidRPr="00950745">
        <w:rPr>
          <w:bCs/>
        </w:rPr>
        <w:t xml:space="preserve"> </w:t>
      </w:r>
      <w:r w:rsidRPr="00950745">
        <w:rPr>
          <w:bCs/>
        </w:rPr>
        <w:t>L</w:t>
      </w:r>
      <w:r w:rsidR="00FC6B58" w:rsidRPr="00950745">
        <w:rPr>
          <w:bCs/>
        </w:rPr>
        <w:t>a visión macroscópica</w:t>
      </w:r>
      <w:r w:rsidR="001D6419" w:rsidRPr="00950745">
        <w:rPr>
          <w:bCs/>
        </w:rPr>
        <w:t xml:space="preserve">. </w:t>
      </w:r>
      <w:r w:rsidRPr="00950745">
        <w:rPr>
          <w:bCs/>
        </w:rPr>
        <w:t xml:space="preserve"> </w:t>
      </w:r>
      <w:r w:rsidR="001D6419" w:rsidRPr="00950745">
        <w:rPr>
          <w:bCs/>
        </w:rPr>
        <w:t>Las t</w:t>
      </w:r>
      <w:r w:rsidR="00FC6B58" w:rsidRPr="00950745">
        <w:t>endencias en la enseñanza de las ciencias</w:t>
      </w:r>
      <w:r w:rsidRPr="00950745">
        <w:t>.</w:t>
      </w:r>
      <w:r w:rsidR="00FC6B58" w:rsidRPr="00950745">
        <w:t xml:space="preserve"> </w:t>
      </w:r>
    </w:p>
    <w:p w:rsidR="00FC6B58" w:rsidRPr="00950745" w:rsidRDefault="00FC6B58" w:rsidP="00883CD9">
      <w:pPr>
        <w:autoSpaceDE w:val="0"/>
        <w:autoSpaceDN w:val="0"/>
        <w:adjustRightInd w:val="0"/>
      </w:pPr>
      <w:r w:rsidRPr="00950745">
        <w:t xml:space="preserve">Enseñanza por transmisión de conocimientos ya elaborados    </w:t>
      </w:r>
    </w:p>
    <w:p w:rsidR="00FC6B58" w:rsidRPr="00950745" w:rsidRDefault="00FC6B58" w:rsidP="00883CD9">
      <w:pPr>
        <w:autoSpaceDE w:val="0"/>
        <w:autoSpaceDN w:val="0"/>
        <w:adjustRightInd w:val="0"/>
      </w:pPr>
      <w:r w:rsidRPr="00950745">
        <w:t xml:space="preserve">Enseñanza por descubrimiento autónomo    </w:t>
      </w:r>
    </w:p>
    <w:p w:rsidR="00FC6B58" w:rsidRPr="00950745" w:rsidRDefault="00FC6B58" w:rsidP="00883CD9">
      <w:pPr>
        <w:autoSpaceDE w:val="0"/>
        <w:autoSpaceDN w:val="0"/>
        <w:adjustRightInd w:val="0"/>
      </w:pPr>
      <w:r w:rsidRPr="00950745">
        <w:t>La enseñanza acorde con el proceso de producción de los conocimientos</w:t>
      </w:r>
    </w:p>
    <w:p w:rsidR="00FC6B58" w:rsidRPr="00950745" w:rsidRDefault="0034016E" w:rsidP="00883CD9">
      <w:pPr>
        <w:autoSpaceDE w:val="0"/>
        <w:autoSpaceDN w:val="0"/>
        <w:adjustRightInd w:val="0"/>
      </w:pPr>
      <w:r w:rsidRPr="00950745">
        <w:t>C</w:t>
      </w:r>
      <w:r w:rsidR="00FC6B58" w:rsidRPr="00950745">
        <w:t>ientíficos</w:t>
      </w:r>
      <w:r w:rsidRPr="00950745">
        <w:t xml:space="preserve">. </w:t>
      </w:r>
      <w:proofErr w:type="spellStart"/>
      <w:r w:rsidRPr="00950745">
        <w:t>Socioconstructivismo</w:t>
      </w:r>
      <w:proofErr w:type="spellEnd"/>
      <w:r w:rsidRPr="00950745">
        <w:t>.</w:t>
      </w:r>
      <w:r w:rsidR="00FC6B58" w:rsidRPr="00950745">
        <w:t xml:space="preserve"> </w:t>
      </w:r>
    </w:p>
    <w:p w:rsidR="00FC6B58" w:rsidRPr="00950745" w:rsidRDefault="00FC6B58" w:rsidP="00883CD9">
      <w:pPr>
        <w:autoSpaceDE w:val="0"/>
        <w:autoSpaceDN w:val="0"/>
        <w:adjustRightInd w:val="0"/>
      </w:pPr>
      <w:r w:rsidRPr="00950745">
        <w:t>Las ideas previas</w:t>
      </w:r>
      <w:r w:rsidR="001D6419" w:rsidRPr="00950745">
        <w:t>.</w:t>
      </w:r>
      <w:r w:rsidRPr="00950745">
        <w:t xml:space="preserve"> Las preconcepciones de los alumnos</w:t>
      </w:r>
      <w:r w:rsidR="0034016E" w:rsidRPr="00950745">
        <w:t>.</w:t>
      </w:r>
      <w:r w:rsidRPr="00950745">
        <w:t xml:space="preserve"> </w:t>
      </w:r>
    </w:p>
    <w:p w:rsidR="00FC6B58" w:rsidRPr="00950745" w:rsidRDefault="00FC6B58" w:rsidP="00883CD9">
      <w:pPr>
        <w:autoSpaceDE w:val="0"/>
        <w:autoSpaceDN w:val="0"/>
        <w:adjustRightInd w:val="0"/>
      </w:pPr>
      <w:proofErr w:type="gramStart"/>
      <w:r w:rsidRPr="00950745">
        <w:t>¿</w:t>
      </w:r>
      <w:proofErr w:type="gramEnd"/>
      <w:r w:rsidRPr="00950745">
        <w:t>Qué saben los alumnos sobre las transformaciones químicas</w:t>
      </w:r>
      <w:r w:rsidR="004F4E5E">
        <w:t>, físicas y biológicas</w:t>
      </w:r>
      <w:r w:rsidRPr="00950745">
        <w:t xml:space="preserve"> a nivel</w:t>
      </w:r>
    </w:p>
    <w:p w:rsidR="00FC6B58" w:rsidRPr="00950745" w:rsidRDefault="001D6419" w:rsidP="00883CD9">
      <w:pPr>
        <w:autoSpaceDE w:val="0"/>
        <w:autoSpaceDN w:val="0"/>
        <w:adjustRightInd w:val="0"/>
      </w:pPr>
      <w:r w:rsidRPr="00950745">
        <w:t>M</w:t>
      </w:r>
      <w:r w:rsidR="00FC6B58" w:rsidRPr="00950745">
        <w:t>icroscópico</w:t>
      </w:r>
      <w:proofErr w:type="gramStart"/>
      <w:r w:rsidR="0034016E" w:rsidRPr="00950745">
        <w:t>?</w:t>
      </w:r>
      <w:proofErr w:type="gramEnd"/>
      <w:r w:rsidR="0034016E" w:rsidRPr="00950745">
        <w:t xml:space="preserve">  </w:t>
      </w:r>
      <w:r w:rsidR="00FC6B58" w:rsidRPr="00950745">
        <w:t>El enfoque CTS (Ciencia, Tecnología y Sociedad</w:t>
      </w:r>
      <w:r w:rsidR="002E7179">
        <w:t>)</w:t>
      </w:r>
      <w:r w:rsidR="0034016E" w:rsidRPr="00950745">
        <w:t>.</w:t>
      </w:r>
      <w:r w:rsidR="002E7179">
        <w:t xml:space="preserve"> CTSA, </w:t>
      </w:r>
      <w:r w:rsidR="002E7179" w:rsidRPr="00950745">
        <w:t>(Ciencia, Tecnología</w:t>
      </w:r>
      <w:r w:rsidR="002E7179">
        <w:t>,</w:t>
      </w:r>
      <w:r w:rsidR="002E7179" w:rsidRPr="00950745">
        <w:t xml:space="preserve"> Sociedad</w:t>
      </w:r>
      <w:r w:rsidR="002E7179">
        <w:t xml:space="preserve"> Y ambiente).</w:t>
      </w:r>
    </w:p>
    <w:p w:rsidR="00FC6B58" w:rsidRPr="00950745" w:rsidRDefault="00FC6B58" w:rsidP="00883CD9">
      <w:pPr>
        <w:autoSpaceDE w:val="0"/>
        <w:autoSpaceDN w:val="0"/>
        <w:adjustRightInd w:val="0"/>
      </w:pPr>
      <w:r w:rsidRPr="00950745">
        <w:t>La resolución de problemas escritos y la organización de trabajos prácticos</w:t>
      </w:r>
      <w:r w:rsidR="0034016E" w:rsidRPr="00950745">
        <w:t xml:space="preserve">. </w:t>
      </w:r>
      <w:r w:rsidRPr="00950745">
        <w:t xml:space="preserve"> </w:t>
      </w:r>
      <w:r w:rsidR="0034016E" w:rsidRPr="00950745">
        <w:t>Los traba</w:t>
      </w:r>
      <w:r w:rsidRPr="00950745">
        <w:t>jos prácticos</w:t>
      </w:r>
      <w:r w:rsidR="002E7179">
        <w:t xml:space="preserve"> </w:t>
      </w:r>
      <w:r w:rsidRPr="00950745">
        <w:t>enfocados como actividades de investigación</w:t>
      </w:r>
      <w:r w:rsidR="0034016E" w:rsidRPr="00950745">
        <w:t>.</w:t>
      </w:r>
    </w:p>
    <w:p w:rsidR="00883CD9" w:rsidRPr="00950745" w:rsidRDefault="00FC6B58" w:rsidP="00FE2539">
      <w:pPr>
        <w:autoSpaceDE w:val="0"/>
        <w:autoSpaceDN w:val="0"/>
        <w:adjustRightInd w:val="0"/>
      </w:pPr>
      <w:r w:rsidRPr="00950745">
        <w:t>La divulgación científica entra al aula</w:t>
      </w:r>
      <w:r w:rsidR="0034016E" w:rsidRPr="00950745">
        <w:t xml:space="preserve">. </w:t>
      </w:r>
      <w:r w:rsidRPr="00950745">
        <w:t>La naturaleza de la ciencia</w:t>
      </w:r>
      <w:r w:rsidR="0034016E" w:rsidRPr="00950745">
        <w:t xml:space="preserve">. </w:t>
      </w:r>
      <w:r w:rsidRPr="00950745">
        <w:t xml:space="preserve"> El paradigmático caso de los relojes</w:t>
      </w:r>
      <w:r w:rsidR="0034016E" w:rsidRPr="00950745">
        <w:t xml:space="preserve"> </w:t>
      </w:r>
      <w:r w:rsidRPr="00950745">
        <w:t>acerca de un descubrimiento científico</w:t>
      </w:r>
      <w:r w:rsidR="0034016E" w:rsidRPr="00950745">
        <w:t>: a</w:t>
      </w:r>
      <w:r w:rsidRPr="00950745">
        <w:t>cerca de cómo nuevos conocimientos provocaron la caída</w:t>
      </w:r>
      <w:r w:rsidR="0034016E" w:rsidRPr="00950745">
        <w:t xml:space="preserve"> </w:t>
      </w:r>
      <w:r w:rsidRPr="00950745">
        <w:t>de un imperio y el nacimiento de otro</w:t>
      </w:r>
      <w:r w:rsidR="0034016E" w:rsidRPr="00950745">
        <w:t xml:space="preserve">. </w:t>
      </w:r>
      <w:r w:rsidRPr="00950745">
        <w:t>Modelos de ciencia y modelos epistemológicos.</w:t>
      </w:r>
      <w:r w:rsidR="0034016E" w:rsidRPr="00950745">
        <w:t xml:space="preserve"> </w:t>
      </w:r>
      <w:r w:rsidR="00C06106">
        <w:t xml:space="preserve">Desempolvando la curiosidad.  </w:t>
      </w:r>
      <w:r w:rsidRPr="00950745">
        <w:t>Cambio conceptual y modelos epistemológicos</w:t>
      </w:r>
      <w:r w:rsidR="0034016E" w:rsidRPr="00950745">
        <w:t xml:space="preserve">. </w:t>
      </w:r>
      <w:r w:rsidRPr="00950745">
        <w:t xml:space="preserve"> Redes y mapas: organizadores de la información</w:t>
      </w:r>
      <w:r w:rsidR="00950745" w:rsidRPr="00950745">
        <w:t xml:space="preserve"> (</w:t>
      </w:r>
      <w:proofErr w:type="spellStart"/>
      <w:r w:rsidR="00950745" w:rsidRPr="00950745">
        <w:t>Novak</w:t>
      </w:r>
      <w:proofErr w:type="spellEnd"/>
      <w:r w:rsidR="00950745" w:rsidRPr="00950745">
        <w:t xml:space="preserve"> y </w:t>
      </w:r>
      <w:proofErr w:type="spellStart"/>
      <w:r w:rsidR="00950745" w:rsidRPr="00950745">
        <w:t>Gowin</w:t>
      </w:r>
      <w:proofErr w:type="spellEnd"/>
      <w:r w:rsidR="00950745" w:rsidRPr="00950745">
        <w:t>)</w:t>
      </w:r>
      <w:r w:rsidR="001918C9" w:rsidRPr="00950745">
        <w:t xml:space="preserve">. </w:t>
      </w:r>
      <w:r w:rsidRPr="00950745">
        <w:t>La evaluación en la</w:t>
      </w:r>
      <w:r w:rsidR="002E7179">
        <w:t>s</w:t>
      </w:r>
      <w:r w:rsidRPr="00950745">
        <w:t xml:space="preserve"> clase</w:t>
      </w:r>
      <w:r w:rsidR="002E7179">
        <w:t>s</w:t>
      </w:r>
      <w:r w:rsidRPr="00950745">
        <w:t xml:space="preserve"> de </w:t>
      </w:r>
      <w:r w:rsidR="002E7179">
        <w:t xml:space="preserve">Ciencias </w:t>
      </w:r>
      <w:proofErr w:type="spellStart"/>
      <w:r w:rsidR="002E7179">
        <w:t>Naturlales</w:t>
      </w:r>
      <w:proofErr w:type="spellEnd"/>
      <w:r w:rsidR="00883CD9" w:rsidRPr="00950745">
        <w:t>.</w:t>
      </w:r>
      <w:r w:rsidRPr="00950745">
        <w:t xml:space="preserve"> </w:t>
      </w:r>
      <w:r w:rsidR="00883CD9" w:rsidRPr="00950745">
        <w:rPr>
          <w:bCs/>
        </w:rPr>
        <w:t xml:space="preserve">Evaluación de los alumnos y del proceso de enseñanza aprendizaje. </w:t>
      </w:r>
      <w:r w:rsidR="00883CD9" w:rsidRPr="00950745">
        <w:t>¿Para qué evaluamos</w:t>
      </w:r>
      <w:proofErr w:type="gramStart"/>
      <w:r w:rsidR="00883CD9" w:rsidRPr="00950745">
        <w:t>?.</w:t>
      </w:r>
      <w:proofErr w:type="gramEnd"/>
      <w:r w:rsidR="00883CD9" w:rsidRPr="00950745">
        <w:t xml:space="preserve"> La evaluación y la acreditación en el proceso de enseñanza aprendizaje. Instrumentos de evaluación. Tipos de evaluación. Estrategias e instrumentos de evaluación</w:t>
      </w:r>
    </w:p>
    <w:p w:rsidR="001918C9" w:rsidRPr="00950745" w:rsidRDefault="001918C9" w:rsidP="001918C9">
      <w:pPr>
        <w:rPr>
          <w:b/>
          <w:bCs/>
        </w:rPr>
      </w:pPr>
    </w:p>
    <w:p w:rsidR="001918C9" w:rsidRPr="00950745" w:rsidRDefault="00666102" w:rsidP="001918C9">
      <w:pPr>
        <w:rPr>
          <w:bCs/>
          <w:u w:val="single"/>
        </w:rPr>
      </w:pPr>
      <w:r>
        <w:rPr>
          <w:bCs/>
          <w:u w:val="single"/>
        </w:rPr>
        <w:t>UNIDAD III</w:t>
      </w:r>
      <w:r w:rsidR="002F659F" w:rsidRPr="00950745">
        <w:rPr>
          <w:bCs/>
          <w:u w:val="single"/>
        </w:rPr>
        <w:t>:</w:t>
      </w:r>
    </w:p>
    <w:p w:rsidR="002F659F" w:rsidRPr="00950745" w:rsidRDefault="002F659F" w:rsidP="001918C9">
      <w:r w:rsidRPr="00950745">
        <w:rPr>
          <w:bCs/>
        </w:rPr>
        <w:t xml:space="preserve">El sentido de la </w:t>
      </w:r>
      <w:r w:rsidR="002E7179">
        <w:rPr>
          <w:bCs/>
        </w:rPr>
        <w:t xml:space="preserve">Biología, de la </w:t>
      </w:r>
      <w:r w:rsidRPr="00950745">
        <w:rPr>
          <w:bCs/>
        </w:rPr>
        <w:t xml:space="preserve">Física y </w:t>
      </w:r>
      <w:r w:rsidR="002E7179">
        <w:rPr>
          <w:bCs/>
        </w:rPr>
        <w:t xml:space="preserve">de </w:t>
      </w:r>
      <w:smartTag w:uri="urn:schemas-microsoft-com:office:smarttags" w:element="PersonName">
        <w:smartTagPr>
          <w:attr w:name="ProductID" w:val="la Qu￭mica"/>
        </w:smartTagPr>
        <w:r w:rsidRPr="00950745">
          <w:rPr>
            <w:bCs/>
          </w:rPr>
          <w:t>la Química</w:t>
        </w:r>
      </w:smartTag>
      <w:r w:rsidRPr="00950745">
        <w:rPr>
          <w:bCs/>
        </w:rPr>
        <w:t xml:space="preserve"> en  la educación </w:t>
      </w:r>
      <w:r w:rsidR="002E7179">
        <w:rPr>
          <w:bCs/>
        </w:rPr>
        <w:t>primaria</w:t>
      </w:r>
      <w:r w:rsidR="00FE2539" w:rsidRPr="00950745">
        <w:rPr>
          <w:bCs/>
        </w:rPr>
        <w:t xml:space="preserve"> </w:t>
      </w:r>
      <w:r w:rsidRPr="00950745">
        <w:t>.Distintas ideas sobre la ciencia y el conocimiento científico.</w:t>
      </w:r>
      <w:r w:rsidR="001918C9" w:rsidRPr="00950745">
        <w:t xml:space="preserve"> </w:t>
      </w:r>
      <w:r w:rsidRPr="00950745">
        <w:t xml:space="preserve">Teorías modernas del aprendizaje. Los procesos de construcción </w:t>
      </w:r>
      <w:r w:rsidR="002E7179">
        <w:t>d</w:t>
      </w:r>
      <w:r w:rsidRPr="00950745">
        <w:t>el conocimiento científico. Factores que influyen en la idea de ciencia que adquieren los alumnos.</w:t>
      </w:r>
      <w:r w:rsidR="001918C9" w:rsidRPr="00950745">
        <w:t xml:space="preserve"> </w:t>
      </w:r>
      <w:r w:rsidRPr="00950745">
        <w:t>Las explicaciones científicas frente a las explicaciones cotidianas.</w:t>
      </w:r>
    </w:p>
    <w:p w:rsidR="001918C9" w:rsidRPr="00950745" w:rsidRDefault="001918C9" w:rsidP="001918C9">
      <w:r w:rsidRPr="00950745">
        <w:t>Temas que queman en Química</w:t>
      </w:r>
      <w:r w:rsidR="002E7179">
        <w:t xml:space="preserve">, </w:t>
      </w:r>
      <w:proofErr w:type="spellStart"/>
      <w:r w:rsidR="002E7179">
        <w:t>Fìsica</w:t>
      </w:r>
      <w:proofErr w:type="spellEnd"/>
      <w:r w:rsidR="002E7179">
        <w:t xml:space="preserve"> y Biología</w:t>
      </w:r>
      <w:r w:rsidRPr="00950745">
        <w:t xml:space="preserve"> (Generalmente mal tratados</w:t>
      </w:r>
      <w:r w:rsidR="004D65FE">
        <w:t>: Estados de la Materia, El sol, Las nubes, Sustancia, Vida, etc.</w:t>
      </w:r>
      <w:r w:rsidRPr="00950745">
        <w:t xml:space="preserve">). </w:t>
      </w:r>
      <w:r w:rsidR="00666102">
        <w:t xml:space="preserve">Retomando temas de Ciencias Naturales. </w:t>
      </w:r>
      <w:r w:rsidRPr="00950745">
        <w:t xml:space="preserve">Actitud científica: ¿Qué es?, ¿Cómo transmitirla? </w:t>
      </w:r>
      <w:r w:rsidR="005A1467">
        <w:t xml:space="preserve">Formas de ser que expresan una actitud científica. El asunto de la vaca esférica. </w:t>
      </w:r>
      <w:r w:rsidRPr="00950745">
        <w:t xml:space="preserve">Que historias merecen ser contadas, el poder de las historias para motivar: Narraciones, Historia de </w:t>
      </w:r>
      <w:smartTag w:uri="urn:schemas-microsoft-com:office:smarttags" w:element="PersonName">
        <w:smartTagPr>
          <w:attr w:name="ProductID" w:val="la Ciencia"/>
        </w:smartTagPr>
        <w:r w:rsidRPr="00950745">
          <w:t>la Ciencia</w:t>
        </w:r>
      </w:smartTag>
      <w:r w:rsidRPr="00950745">
        <w:t xml:space="preserve">, Personajes. </w:t>
      </w:r>
      <w:r w:rsidR="00883CD9" w:rsidRPr="00950745">
        <w:t>Transposición Didáctica.</w:t>
      </w:r>
      <w:r w:rsidRPr="00950745">
        <w:t xml:space="preserve"> </w:t>
      </w:r>
    </w:p>
    <w:p w:rsidR="001918C9" w:rsidRDefault="001918C9" w:rsidP="001918C9">
      <w:r w:rsidRPr="00950745">
        <w:t xml:space="preserve"> </w:t>
      </w:r>
    </w:p>
    <w:p w:rsidR="004D65FE" w:rsidRDefault="004D65FE" w:rsidP="001918C9"/>
    <w:p w:rsidR="004D65FE" w:rsidRDefault="004D65FE" w:rsidP="001918C9"/>
    <w:p w:rsidR="004D65FE" w:rsidRDefault="004D65FE" w:rsidP="001918C9"/>
    <w:p w:rsidR="00CC09B4" w:rsidRPr="00950745" w:rsidRDefault="00CC09B4" w:rsidP="001918C9"/>
    <w:p w:rsidR="001918C9" w:rsidRPr="00950745" w:rsidRDefault="002F659F" w:rsidP="001918C9">
      <w:pPr>
        <w:rPr>
          <w:bCs/>
          <w:u w:val="single"/>
        </w:rPr>
      </w:pPr>
      <w:r w:rsidRPr="00950745">
        <w:rPr>
          <w:bCs/>
          <w:u w:val="single"/>
        </w:rPr>
        <w:t xml:space="preserve">UNIDAD </w:t>
      </w:r>
      <w:r w:rsidR="00666102">
        <w:rPr>
          <w:bCs/>
          <w:u w:val="single"/>
        </w:rPr>
        <w:t>IV</w:t>
      </w:r>
      <w:r w:rsidRPr="00950745">
        <w:rPr>
          <w:bCs/>
          <w:u w:val="single"/>
        </w:rPr>
        <w:t>:</w:t>
      </w:r>
    </w:p>
    <w:p w:rsidR="002F659F" w:rsidRPr="00950745" w:rsidRDefault="002F659F" w:rsidP="001918C9">
      <w:r w:rsidRPr="00950745">
        <w:t>Contenidos procedimentales</w:t>
      </w:r>
      <w:r w:rsidR="00883CD9" w:rsidRPr="00950745">
        <w:t xml:space="preserve">, conceptuales y </w:t>
      </w:r>
      <w:proofErr w:type="spellStart"/>
      <w:r w:rsidR="00883CD9" w:rsidRPr="00950745">
        <w:t>actitudinales</w:t>
      </w:r>
      <w:proofErr w:type="spellEnd"/>
      <w:r w:rsidR="00883CD9" w:rsidRPr="00950745">
        <w:t>.</w:t>
      </w:r>
      <w:r w:rsidR="002E7179">
        <w:t xml:space="preserve"> </w:t>
      </w:r>
      <w:r w:rsidR="00883CD9" w:rsidRPr="00950745">
        <w:t xml:space="preserve"> DC. PCI. </w:t>
      </w:r>
      <w:r w:rsidR="00883CD9" w:rsidRPr="00950745">
        <w:rPr>
          <w:b/>
        </w:rPr>
        <w:t>PA</w:t>
      </w:r>
      <w:r w:rsidR="00883CD9" w:rsidRPr="00950745">
        <w:t xml:space="preserve">.   </w:t>
      </w:r>
      <w:proofErr w:type="gramStart"/>
      <w:r w:rsidR="00883CD9" w:rsidRPr="00950745">
        <w:t>su</w:t>
      </w:r>
      <w:proofErr w:type="gramEnd"/>
      <w:r w:rsidR="00883CD9" w:rsidRPr="00950745">
        <w:t xml:space="preserve"> relación con el PEI. Ejes </w:t>
      </w:r>
      <w:proofErr w:type="spellStart"/>
      <w:r w:rsidR="00883CD9" w:rsidRPr="00950745">
        <w:t>estructurantes</w:t>
      </w:r>
      <w:proofErr w:type="spellEnd"/>
      <w:r w:rsidR="00883CD9" w:rsidRPr="00950745">
        <w:t xml:space="preserve"> o </w:t>
      </w:r>
      <w:proofErr w:type="spellStart"/>
      <w:r w:rsidR="00883CD9" w:rsidRPr="00950745">
        <w:t>metaconceptos</w:t>
      </w:r>
      <w:proofErr w:type="spellEnd"/>
      <w:r w:rsidR="00883CD9" w:rsidRPr="00950745">
        <w:t>. Secuenciación de contenidos. Técnicas de estudio.</w:t>
      </w:r>
      <w:r w:rsidR="00883CD9" w:rsidRPr="00950745">
        <w:rPr>
          <w:bCs/>
        </w:rPr>
        <w:t xml:space="preserve"> Enseñanza integradora de las ciencias naturales. </w:t>
      </w:r>
      <w:r w:rsidR="00883CD9" w:rsidRPr="00950745">
        <w:t xml:space="preserve">Como lograr un cambio metodológico y </w:t>
      </w:r>
      <w:proofErr w:type="spellStart"/>
      <w:r w:rsidR="00883CD9" w:rsidRPr="00950745">
        <w:t>actitudinal</w:t>
      </w:r>
      <w:proofErr w:type="spellEnd"/>
      <w:r w:rsidR="00883CD9" w:rsidRPr="00950745">
        <w:t xml:space="preserve"> en los alumnos. Estrategias de enseñanza para promover el cambio metodológico. Rol docente como divulgador científico.  </w:t>
      </w:r>
    </w:p>
    <w:p w:rsidR="00FE2539" w:rsidRPr="00950745" w:rsidRDefault="00666102" w:rsidP="001918C9">
      <w:pPr>
        <w:pStyle w:val="Textoindependiente"/>
        <w:tabs>
          <w:tab w:val="left" w:pos="3960"/>
        </w:tabs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UNIDAD </w:t>
      </w:r>
      <w:r w:rsidR="00FE2539" w:rsidRPr="00950745">
        <w:rPr>
          <w:rFonts w:ascii="Times New Roman" w:hAnsi="Times New Roman" w:cs="Times New Roman"/>
          <w:bCs/>
          <w:u w:val="single"/>
        </w:rPr>
        <w:t>V:</w:t>
      </w:r>
    </w:p>
    <w:p w:rsidR="002F659F" w:rsidRPr="00950745" w:rsidRDefault="002F659F" w:rsidP="001918C9">
      <w:pPr>
        <w:pStyle w:val="Textoindependiente"/>
        <w:tabs>
          <w:tab w:val="left" w:pos="3960"/>
        </w:tabs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  <w:bCs/>
        </w:rPr>
        <w:t>Diseño de las actividades de aprendizaje: selección y estructuración de actividades.</w:t>
      </w:r>
      <w:r w:rsidR="00883CD9" w:rsidRPr="00950745">
        <w:rPr>
          <w:rFonts w:ascii="Times New Roman" w:hAnsi="Times New Roman" w:cs="Times New Roman"/>
          <w:bCs/>
        </w:rPr>
        <w:t xml:space="preserve"> </w:t>
      </w:r>
      <w:r w:rsidRPr="00950745">
        <w:rPr>
          <w:rFonts w:ascii="Times New Roman" w:hAnsi="Times New Roman" w:cs="Times New Roman"/>
        </w:rPr>
        <w:t xml:space="preserve">Análisis de los distintos tipos de actividades: del profesor, del alumno, tipos de agrupamientos, materiales utilizados. Trabajo en grupos cooperativos Medios y recursos en la enseñanza de la </w:t>
      </w:r>
      <w:r w:rsidR="002E7179">
        <w:rPr>
          <w:rFonts w:ascii="Times New Roman" w:hAnsi="Times New Roman" w:cs="Times New Roman"/>
        </w:rPr>
        <w:t>Biología, F</w:t>
      </w:r>
      <w:r w:rsidRPr="00950745">
        <w:rPr>
          <w:rFonts w:ascii="Times New Roman" w:hAnsi="Times New Roman" w:cs="Times New Roman"/>
        </w:rPr>
        <w:t xml:space="preserve">ísica y la </w:t>
      </w:r>
      <w:r w:rsidR="002E7179">
        <w:rPr>
          <w:rFonts w:ascii="Times New Roman" w:hAnsi="Times New Roman" w:cs="Times New Roman"/>
        </w:rPr>
        <w:t>Q</w:t>
      </w:r>
      <w:r w:rsidRPr="00950745">
        <w:rPr>
          <w:rFonts w:ascii="Times New Roman" w:hAnsi="Times New Roman" w:cs="Times New Roman"/>
        </w:rPr>
        <w:t>uímica. Problemática didáctica de la resolución de problemas</w:t>
      </w:r>
      <w:r w:rsidR="002E7179">
        <w:rPr>
          <w:rFonts w:ascii="Times New Roman" w:hAnsi="Times New Roman" w:cs="Times New Roman"/>
        </w:rPr>
        <w:t>.</w:t>
      </w:r>
      <w:r w:rsidRPr="00950745">
        <w:rPr>
          <w:rFonts w:ascii="Times New Roman" w:hAnsi="Times New Roman" w:cs="Times New Roman"/>
        </w:rPr>
        <w:t xml:space="preserve"> Experiencias de laboratorio como estrategia de apr</w:t>
      </w:r>
      <w:r w:rsidR="00FE2539" w:rsidRPr="00950745">
        <w:rPr>
          <w:rFonts w:ascii="Times New Roman" w:hAnsi="Times New Roman" w:cs="Times New Roman"/>
        </w:rPr>
        <w:t>endizaje de destreza científica: Fabricación de Pólvora, Observaciones de una vela ardiendo.</w:t>
      </w:r>
      <w:r w:rsidR="00883CD9" w:rsidRPr="00950745">
        <w:rPr>
          <w:rFonts w:ascii="Times New Roman" w:hAnsi="Times New Roman" w:cs="Times New Roman"/>
        </w:rPr>
        <w:t xml:space="preserve"> </w:t>
      </w:r>
      <w:r w:rsidR="00F54B64">
        <w:rPr>
          <w:rFonts w:ascii="Times New Roman" w:hAnsi="Times New Roman" w:cs="Times New Roman"/>
        </w:rPr>
        <w:t>Bioensayos.</w:t>
      </w:r>
    </w:p>
    <w:p w:rsidR="00950745" w:rsidRPr="00950745" w:rsidRDefault="00950745" w:rsidP="00950745">
      <w:pPr>
        <w:pStyle w:val="Textoindependiente"/>
        <w:rPr>
          <w:rFonts w:ascii="Times New Roman" w:hAnsi="Times New Roman" w:cs="Times New Roman"/>
          <w:bCs/>
          <w:u w:val="single"/>
        </w:rPr>
      </w:pPr>
      <w:r w:rsidRPr="00950745">
        <w:rPr>
          <w:rFonts w:ascii="Times New Roman" w:hAnsi="Times New Roman" w:cs="Times New Roman"/>
          <w:bCs/>
          <w:u w:val="single"/>
        </w:rPr>
        <w:t>UNIDAD V</w:t>
      </w:r>
      <w:r w:rsidR="00666102">
        <w:rPr>
          <w:rFonts w:ascii="Times New Roman" w:hAnsi="Times New Roman" w:cs="Times New Roman"/>
          <w:bCs/>
          <w:u w:val="single"/>
        </w:rPr>
        <w:t>I</w:t>
      </w:r>
    </w:p>
    <w:p w:rsidR="00524FE2" w:rsidRPr="00950745" w:rsidRDefault="002F659F" w:rsidP="00950745">
      <w:pPr>
        <w:pStyle w:val="Textoindependiente"/>
        <w:rPr>
          <w:rFonts w:ascii="Times New Roman" w:hAnsi="Times New Roman" w:cs="Times New Roman"/>
        </w:rPr>
      </w:pPr>
      <w:r w:rsidRPr="00950745">
        <w:rPr>
          <w:rFonts w:ascii="Times New Roman" w:hAnsi="Times New Roman" w:cs="Times New Roman"/>
        </w:rPr>
        <w:t>¿Cómo elaborar un proyecto</w:t>
      </w:r>
      <w:r w:rsidR="00FE2539" w:rsidRPr="00950745">
        <w:rPr>
          <w:rFonts w:ascii="Times New Roman" w:hAnsi="Times New Roman" w:cs="Times New Roman"/>
        </w:rPr>
        <w:t xml:space="preserve"> de investigación en </w:t>
      </w:r>
      <w:r w:rsidR="002E7179">
        <w:rPr>
          <w:rFonts w:ascii="Times New Roman" w:hAnsi="Times New Roman" w:cs="Times New Roman"/>
        </w:rPr>
        <w:t>Ciencias Naturales</w:t>
      </w:r>
      <w:r w:rsidRPr="00950745">
        <w:rPr>
          <w:rFonts w:ascii="Times New Roman" w:hAnsi="Times New Roman" w:cs="Times New Roman"/>
        </w:rPr>
        <w:t>?</w:t>
      </w:r>
      <w:r w:rsidR="00FE2539" w:rsidRPr="00950745">
        <w:rPr>
          <w:rFonts w:ascii="Times New Roman" w:hAnsi="Times New Roman" w:cs="Times New Roman"/>
        </w:rPr>
        <w:t xml:space="preserve"> </w:t>
      </w:r>
      <w:r w:rsidRPr="00950745">
        <w:rPr>
          <w:rFonts w:ascii="Times New Roman" w:hAnsi="Times New Roman" w:cs="Times New Roman"/>
        </w:rPr>
        <w:t>Elaboración y diseño de proyectos.</w:t>
      </w:r>
      <w:r w:rsidR="00FE2539" w:rsidRPr="00950745">
        <w:rPr>
          <w:rFonts w:ascii="Times New Roman" w:hAnsi="Times New Roman" w:cs="Times New Roman"/>
        </w:rPr>
        <w:t xml:space="preserve"> Trabajos integradores. Avances de la </w:t>
      </w:r>
      <w:r w:rsidR="002E7179">
        <w:rPr>
          <w:rFonts w:ascii="Times New Roman" w:hAnsi="Times New Roman" w:cs="Times New Roman"/>
        </w:rPr>
        <w:t xml:space="preserve">Biología, Física y </w:t>
      </w:r>
      <w:r w:rsidR="00FE2539" w:rsidRPr="00950745">
        <w:rPr>
          <w:rFonts w:ascii="Times New Roman" w:hAnsi="Times New Roman" w:cs="Times New Roman"/>
        </w:rPr>
        <w:t xml:space="preserve">Química que atraviesan nuestra vida cotidiana. </w:t>
      </w:r>
      <w:r w:rsidR="00950745" w:rsidRPr="00950745">
        <w:rPr>
          <w:rFonts w:ascii="Times New Roman" w:hAnsi="Times New Roman" w:cs="Times New Roman"/>
        </w:rPr>
        <w:t xml:space="preserve">Como encarar </w:t>
      </w:r>
      <w:smartTag w:uri="urn:schemas-microsoft-com:office:smarttags" w:element="PersonName">
        <w:smartTagPr>
          <w:attr w:name="ProductID" w:val="la Química"/>
        </w:smartTagPr>
        <w:r w:rsidR="00950745" w:rsidRPr="00950745">
          <w:rPr>
            <w:rFonts w:ascii="Times New Roman" w:hAnsi="Times New Roman" w:cs="Times New Roman"/>
          </w:rPr>
          <w:t>la Química</w:t>
        </w:r>
      </w:smartTag>
      <w:r w:rsidR="00950745" w:rsidRPr="00950745">
        <w:rPr>
          <w:rFonts w:ascii="Times New Roman" w:hAnsi="Times New Roman" w:cs="Times New Roman"/>
        </w:rPr>
        <w:t xml:space="preserve"> ambiental. La ciencia como proceso de pensamiento y acción. </w:t>
      </w:r>
    </w:p>
    <w:p w:rsidR="00524FE2" w:rsidRDefault="00666102" w:rsidP="001918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Tiempo:</w:t>
      </w:r>
    </w:p>
    <w:p w:rsidR="00666102" w:rsidRDefault="00666102" w:rsidP="001918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I: Marzo</w:t>
      </w:r>
      <w:r w:rsidR="00736C0C">
        <w:rPr>
          <w:b/>
          <w:bCs/>
        </w:rPr>
        <w:t>,</w:t>
      </w:r>
      <w:r>
        <w:rPr>
          <w:b/>
          <w:bCs/>
        </w:rPr>
        <w:t xml:space="preserve"> Abril</w:t>
      </w:r>
      <w:r w:rsidR="00736C0C">
        <w:rPr>
          <w:b/>
          <w:bCs/>
        </w:rPr>
        <w:t xml:space="preserve"> y</w:t>
      </w:r>
      <w:r w:rsidR="00736C0C" w:rsidRPr="00736C0C">
        <w:rPr>
          <w:b/>
          <w:bCs/>
        </w:rPr>
        <w:t xml:space="preserve"> </w:t>
      </w:r>
      <w:r w:rsidR="00736C0C">
        <w:rPr>
          <w:b/>
          <w:bCs/>
        </w:rPr>
        <w:t>Mayo</w:t>
      </w:r>
    </w:p>
    <w:p w:rsidR="00666102" w:rsidRDefault="00666102" w:rsidP="001918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Unidad II: </w:t>
      </w:r>
      <w:r w:rsidR="00736C0C">
        <w:rPr>
          <w:b/>
          <w:bCs/>
        </w:rPr>
        <w:t>Junio y julio</w:t>
      </w:r>
    </w:p>
    <w:p w:rsidR="00666102" w:rsidRDefault="00736C0C" w:rsidP="001918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III: Agosto</w:t>
      </w:r>
    </w:p>
    <w:p w:rsidR="00666102" w:rsidRDefault="00666102" w:rsidP="001918C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IV:</w:t>
      </w:r>
      <w:r w:rsidR="00736C0C">
        <w:rPr>
          <w:b/>
          <w:bCs/>
        </w:rPr>
        <w:t xml:space="preserve"> Setiembre</w:t>
      </w:r>
    </w:p>
    <w:p w:rsidR="00666102" w:rsidRDefault="00666102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V: Octubre</w:t>
      </w:r>
    </w:p>
    <w:p w:rsidR="00666102" w:rsidRDefault="00666102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Unidad VI: Noviembre</w:t>
      </w:r>
    </w:p>
    <w:p w:rsidR="00775697" w:rsidRDefault="00775697" w:rsidP="00666102">
      <w:pPr>
        <w:autoSpaceDE w:val="0"/>
        <w:autoSpaceDN w:val="0"/>
        <w:adjustRightInd w:val="0"/>
        <w:rPr>
          <w:b/>
          <w:bCs/>
        </w:rPr>
      </w:pPr>
    </w:p>
    <w:p w:rsidR="00775697" w:rsidRDefault="00CC09B4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Recursos: </w:t>
      </w:r>
    </w:p>
    <w:p w:rsidR="00CC09B4" w:rsidRPr="002C5555" w:rsidRDefault="00CC09B4" w:rsidP="00666102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 xml:space="preserve">Internet: Buscadores. </w:t>
      </w:r>
      <w:proofErr w:type="spellStart"/>
      <w:r>
        <w:rPr>
          <w:b/>
          <w:bCs/>
        </w:rPr>
        <w:t>Metabuscadores</w:t>
      </w:r>
      <w:proofErr w:type="spellEnd"/>
      <w:r>
        <w:rPr>
          <w:b/>
          <w:bCs/>
        </w:rPr>
        <w:t xml:space="preserve">. Palabras claves- </w:t>
      </w:r>
      <w:proofErr w:type="spellStart"/>
      <w:r>
        <w:rPr>
          <w:b/>
          <w:bCs/>
        </w:rPr>
        <w:t>Keys</w:t>
      </w:r>
      <w:proofErr w:type="spellEnd"/>
      <w:r>
        <w:rPr>
          <w:b/>
          <w:bCs/>
        </w:rPr>
        <w:t xml:space="preserve"> Word. </w:t>
      </w:r>
      <w:proofErr w:type="gramStart"/>
      <w:r w:rsidRPr="002C5555">
        <w:rPr>
          <w:b/>
          <w:bCs/>
          <w:lang w:val="en-US"/>
        </w:rPr>
        <w:t>Blogs.</w:t>
      </w:r>
      <w:proofErr w:type="gramEnd"/>
      <w:r w:rsidRPr="002C5555">
        <w:rPr>
          <w:b/>
          <w:bCs/>
          <w:lang w:val="en-US"/>
        </w:rPr>
        <w:t xml:space="preserve"> </w:t>
      </w:r>
      <w:proofErr w:type="gramStart"/>
      <w:r w:rsidR="00775697" w:rsidRPr="002C5555">
        <w:rPr>
          <w:b/>
          <w:bCs/>
          <w:lang w:val="en-US"/>
        </w:rPr>
        <w:t>Web mail.</w:t>
      </w:r>
      <w:proofErr w:type="gramEnd"/>
      <w:r w:rsidR="00775697" w:rsidRPr="002C5555">
        <w:rPr>
          <w:b/>
          <w:bCs/>
          <w:lang w:val="en-US"/>
        </w:rPr>
        <w:t xml:space="preserve"> </w:t>
      </w:r>
      <w:proofErr w:type="gramStart"/>
      <w:r w:rsidR="00775697" w:rsidRPr="002C5555">
        <w:rPr>
          <w:b/>
          <w:bCs/>
          <w:lang w:val="en-US"/>
        </w:rPr>
        <w:t>E-mail.</w:t>
      </w:r>
      <w:proofErr w:type="gramEnd"/>
      <w:r w:rsidR="00775697" w:rsidRPr="002C5555">
        <w:rPr>
          <w:b/>
          <w:bCs/>
          <w:lang w:val="en-US"/>
        </w:rPr>
        <w:t xml:space="preserve"> </w:t>
      </w:r>
      <w:proofErr w:type="spellStart"/>
      <w:proofErr w:type="gramStart"/>
      <w:r w:rsidR="00775697" w:rsidRPr="002C5555">
        <w:rPr>
          <w:b/>
          <w:bCs/>
          <w:lang w:val="en-US"/>
        </w:rPr>
        <w:t>Facebook</w:t>
      </w:r>
      <w:proofErr w:type="spellEnd"/>
      <w:r w:rsidR="00775697" w:rsidRPr="002C5555">
        <w:rPr>
          <w:b/>
          <w:bCs/>
          <w:lang w:val="en-US"/>
        </w:rPr>
        <w:t>.</w:t>
      </w:r>
      <w:proofErr w:type="gramEnd"/>
      <w:r w:rsidR="00775697" w:rsidRPr="002C5555">
        <w:rPr>
          <w:b/>
          <w:bCs/>
          <w:lang w:val="en-US"/>
        </w:rPr>
        <w:t xml:space="preserve"> </w:t>
      </w:r>
    </w:p>
    <w:p w:rsidR="00775697" w:rsidRPr="002C5555" w:rsidRDefault="00775697" w:rsidP="00666102">
      <w:pPr>
        <w:autoSpaceDE w:val="0"/>
        <w:autoSpaceDN w:val="0"/>
        <w:adjustRightInd w:val="0"/>
        <w:rPr>
          <w:b/>
          <w:bCs/>
          <w:lang w:val="en-US"/>
        </w:rPr>
      </w:pPr>
      <w:r w:rsidRPr="00775697">
        <w:rPr>
          <w:b/>
          <w:bCs/>
          <w:lang w:val="en-US"/>
        </w:rPr>
        <w:t xml:space="preserve">TIC: Software de base: </w:t>
      </w:r>
      <w:r>
        <w:rPr>
          <w:b/>
          <w:bCs/>
          <w:lang w:val="en-US"/>
        </w:rPr>
        <w:t xml:space="preserve">Word. </w:t>
      </w:r>
      <w:r w:rsidRPr="002C5555">
        <w:rPr>
          <w:b/>
          <w:bCs/>
          <w:lang w:val="en-US"/>
        </w:rPr>
        <w:t xml:space="preserve">Power Point (PPS). </w:t>
      </w:r>
      <w:proofErr w:type="spellStart"/>
      <w:proofErr w:type="gramStart"/>
      <w:r w:rsidRPr="002C5555">
        <w:rPr>
          <w:b/>
          <w:bCs/>
          <w:lang w:val="en-US"/>
        </w:rPr>
        <w:t>Exel</w:t>
      </w:r>
      <w:proofErr w:type="spellEnd"/>
      <w:r w:rsidRPr="002C5555">
        <w:rPr>
          <w:b/>
          <w:bCs/>
          <w:lang w:val="en-US"/>
        </w:rPr>
        <w:t>.</w:t>
      </w:r>
      <w:proofErr w:type="gramEnd"/>
      <w:r w:rsidRPr="002C5555">
        <w:rPr>
          <w:b/>
          <w:bCs/>
          <w:lang w:val="en-US"/>
        </w:rPr>
        <w:t xml:space="preserve"> Etc.</w:t>
      </w:r>
    </w:p>
    <w:p w:rsidR="00482110" w:rsidRDefault="00482110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Software didáctico. Videos. Películas.</w:t>
      </w:r>
    </w:p>
    <w:p w:rsidR="00775697" w:rsidRPr="00775697" w:rsidRDefault="00775697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Laboratorio en el aula. Salidas de campo. </w:t>
      </w:r>
    </w:p>
    <w:p w:rsidR="00CC09B4" w:rsidRDefault="00234FEF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Evaluación:</w:t>
      </w:r>
    </w:p>
    <w:p w:rsidR="00CC09B4" w:rsidRDefault="00234FEF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Continua, Trabajos prácticos, Parciales y final con exigencia de:</w:t>
      </w:r>
    </w:p>
    <w:p w:rsidR="00234FEF" w:rsidRDefault="00234FEF" w:rsidP="0066610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Pertinencia en las respuestas, claridad en la exposición, coherencia, comprensión de los núcleos esenciales de la asignatura, referencia a autores abordados</w:t>
      </w:r>
    </w:p>
    <w:p w:rsidR="004F399C" w:rsidRPr="00775697" w:rsidRDefault="00AE5A88" w:rsidP="00666102">
      <w:pPr>
        <w:autoSpaceDE w:val="0"/>
        <w:autoSpaceDN w:val="0"/>
        <w:adjustRightInd w:val="0"/>
        <w:rPr>
          <w:sz w:val="20"/>
        </w:rPr>
      </w:pPr>
      <w:r w:rsidRPr="00775697">
        <w:rPr>
          <w:b/>
          <w:bCs/>
        </w:rPr>
        <w:t xml:space="preserve">                      </w:t>
      </w:r>
      <w:r w:rsidR="004F399C" w:rsidRPr="00775697">
        <w:rPr>
          <w:sz w:val="20"/>
        </w:rPr>
        <w:t xml:space="preserve">                                                       Juan Carlos Ramos                                                                                        </w:t>
      </w:r>
    </w:p>
    <w:p w:rsidR="004F399C" w:rsidRDefault="004F399C" w:rsidP="004F399C">
      <w:pPr>
        <w:rPr>
          <w:sz w:val="20"/>
        </w:rPr>
      </w:pPr>
      <w:r w:rsidRPr="00775697">
        <w:rPr>
          <w:sz w:val="20"/>
        </w:rPr>
        <w:t xml:space="preserve">                                                                       </w:t>
      </w:r>
      <w:r w:rsidRPr="00C65275">
        <w:rPr>
          <w:sz w:val="20"/>
        </w:rPr>
        <w:t xml:space="preserve">Profesor en Química y </w:t>
      </w:r>
      <w:proofErr w:type="spellStart"/>
      <w:r w:rsidRPr="00C65275">
        <w:rPr>
          <w:sz w:val="20"/>
        </w:rPr>
        <w:t>Merceología</w:t>
      </w:r>
      <w:proofErr w:type="spellEnd"/>
    </w:p>
    <w:p w:rsidR="004F399C" w:rsidRPr="00C65275" w:rsidRDefault="004F399C" w:rsidP="004F399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Licenciado en Educación</w:t>
      </w:r>
    </w:p>
    <w:p w:rsidR="004F399C" w:rsidRPr="00C65275" w:rsidRDefault="004F399C" w:rsidP="004F399C">
      <w:pPr>
        <w:rPr>
          <w:sz w:val="20"/>
        </w:rPr>
      </w:pPr>
      <w:r w:rsidRPr="00C65275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  </w:t>
      </w:r>
      <w:r w:rsidR="00482110">
        <w:rPr>
          <w:sz w:val="20"/>
        </w:rPr>
        <w:t xml:space="preserve">        </w:t>
      </w:r>
      <w:r w:rsidRPr="00C65275">
        <w:rPr>
          <w:sz w:val="20"/>
        </w:rPr>
        <w:t>Tel.: 03445  15457674</w:t>
      </w:r>
    </w:p>
    <w:p w:rsidR="004F399C" w:rsidRDefault="004F399C" w:rsidP="004F399C">
      <w:r w:rsidRPr="00C65275">
        <w:rPr>
          <w:sz w:val="20"/>
        </w:rPr>
        <w:t xml:space="preserve">           </w:t>
      </w:r>
      <w:r>
        <w:rPr>
          <w:sz w:val="20"/>
        </w:rPr>
        <w:t xml:space="preserve">                     </w:t>
      </w:r>
      <w:r w:rsidRPr="00C65275">
        <w:rPr>
          <w:sz w:val="20"/>
        </w:rPr>
        <w:t xml:space="preserve">  </w:t>
      </w:r>
      <w:r>
        <w:rPr>
          <w:sz w:val="20"/>
        </w:rPr>
        <w:t xml:space="preserve">     </w:t>
      </w:r>
      <w:r w:rsidRPr="00C65275">
        <w:rPr>
          <w:sz w:val="20"/>
        </w:rPr>
        <w:t xml:space="preserve">e-mail: </w:t>
      </w:r>
      <w:hyperlink r:id="rId5" w:history="1">
        <w:r w:rsidRPr="00C65275">
          <w:rPr>
            <w:rStyle w:val="Hipervnculo"/>
            <w:sz w:val="20"/>
          </w:rPr>
          <w:t>lu5jhc@yahoo.com.ar</w:t>
        </w:r>
      </w:hyperlink>
      <w:r w:rsidRPr="00C65275">
        <w:rPr>
          <w:sz w:val="20"/>
        </w:rPr>
        <w:t xml:space="preserve"> / </w:t>
      </w:r>
      <w:hyperlink r:id="rId6" w:history="1">
        <w:r w:rsidRPr="00C65275">
          <w:rPr>
            <w:rStyle w:val="Hipervnculo"/>
            <w:sz w:val="20"/>
          </w:rPr>
          <w:t>jramos1@uvq.edu.ar</w:t>
        </w:r>
      </w:hyperlink>
      <w:r w:rsidRPr="00C65275">
        <w:rPr>
          <w:sz w:val="20"/>
        </w:rPr>
        <w:t xml:space="preserve"> </w:t>
      </w:r>
      <w:r w:rsidR="00482110">
        <w:rPr>
          <w:sz w:val="20"/>
        </w:rPr>
        <w:t xml:space="preserve">/ </w:t>
      </w:r>
      <w:hyperlink r:id="rId7" w:history="1">
        <w:r w:rsidR="00482110" w:rsidRPr="006F4548">
          <w:rPr>
            <w:rStyle w:val="Hipervnculo"/>
            <w:sz w:val="20"/>
          </w:rPr>
          <w:t>lu5jhc@hotmail.com.ar</w:t>
        </w:r>
      </w:hyperlink>
    </w:p>
    <w:p w:rsidR="004D65FE" w:rsidRDefault="004D65FE" w:rsidP="004F399C">
      <w:pPr>
        <w:rPr>
          <w:sz w:val="20"/>
          <w:szCs w:val="20"/>
          <w:lang w:val="en-US"/>
        </w:rPr>
      </w:pPr>
      <w:r w:rsidRPr="004D65FE">
        <w:rPr>
          <w:lang w:val="en-US"/>
        </w:rPr>
        <w:t xml:space="preserve">                                    </w:t>
      </w:r>
      <w:r w:rsidRPr="004D65FE">
        <w:rPr>
          <w:sz w:val="20"/>
          <w:szCs w:val="20"/>
          <w:lang w:val="en-US"/>
        </w:rPr>
        <w:t xml:space="preserve">Blog: </w:t>
      </w:r>
      <w:hyperlink r:id="rId8" w:history="1">
        <w:r w:rsidRPr="009A2238">
          <w:rPr>
            <w:rStyle w:val="Hipervnculo"/>
            <w:sz w:val="20"/>
            <w:szCs w:val="20"/>
            <w:lang w:val="en-US"/>
          </w:rPr>
          <w:t>http://www.isfdmacia.zonalibre.org/</w:t>
        </w:r>
      </w:hyperlink>
    </w:p>
    <w:p w:rsidR="004D65FE" w:rsidRPr="004D65FE" w:rsidRDefault="004D65FE" w:rsidP="004F399C">
      <w:pPr>
        <w:rPr>
          <w:sz w:val="20"/>
          <w:szCs w:val="20"/>
          <w:lang w:val="en-US"/>
        </w:rPr>
      </w:pPr>
    </w:p>
    <w:p w:rsidR="000130D9" w:rsidRDefault="00803F59" w:rsidP="000130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proofErr w:type="spellStart"/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Bib</w:t>
      </w:r>
      <w:r w:rsidR="000130D9">
        <w:rPr>
          <w:rFonts w:ascii="Verdana-Bold" w:hAnsi="Verdana-Bold" w:cs="Verdana-Bold"/>
          <w:b/>
          <w:bCs/>
          <w:color w:val="000000"/>
          <w:sz w:val="28"/>
          <w:szCs w:val="28"/>
        </w:rPr>
        <w:t>liografia</w:t>
      </w:r>
      <w:proofErr w:type="spellEnd"/>
    </w:p>
    <w:p w:rsidR="00F54B64" w:rsidRDefault="00F54B64" w:rsidP="000130D9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B24C12">
        <w:rPr>
          <w:bCs/>
          <w:color w:val="000000"/>
          <w:sz w:val="22"/>
          <w:szCs w:val="22"/>
        </w:rPr>
        <w:t xml:space="preserve">Aldabe, S., </w:t>
      </w:r>
      <w:proofErr w:type="spellStart"/>
      <w:r w:rsidRPr="00B24C12">
        <w:rPr>
          <w:bCs/>
          <w:color w:val="000000"/>
          <w:sz w:val="22"/>
          <w:szCs w:val="22"/>
        </w:rPr>
        <w:t>Aramendía</w:t>
      </w:r>
      <w:proofErr w:type="spellEnd"/>
      <w:r w:rsidRPr="00B24C12">
        <w:rPr>
          <w:bCs/>
          <w:color w:val="000000"/>
          <w:sz w:val="22"/>
          <w:szCs w:val="22"/>
        </w:rPr>
        <w:t xml:space="preserve">, P. y </w:t>
      </w:r>
      <w:proofErr w:type="spellStart"/>
      <w:r w:rsidRPr="00B24C12">
        <w:rPr>
          <w:bCs/>
          <w:color w:val="000000"/>
          <w:sz w:val="22"/>
          <w:szCs w:val="22"/>
        </w:rPr>
        <w:t>Lacreu</w:t>
      </w:r>
      <w:proofErr w:type="spellEnd"/>
      <w:r w:rsidRPr="00B24C12">
        <w:rPr>
          <w:bCs/>
          <w:color w:val="000000"/>
          <w:sz w:val="22"/>
          <w:szCs w:val="22"/>
        </w:rPr>
        <w:t xml:space="preserve">, L. (1999) </w:t>
      </w:r>
      <w:r w:rsidRPr="00B24C12">
        <w:rPr>
          <w:i/>
          <w:iCs/>
          <w:color w:val="000000"/>
          <w:sz w:val="22"/>
          <w:szCs w:val="22"/>
        </w:rPr>
        <w:t>Química 1</w:t>
      </w:r>
      <w:r w:rsidRPr="00B24C12">
        <w:rPr>
          <w:color w:val="000000"/>
          <w:sz w:val="22"/>
          <w:szCs w:val="22"/>
        </w:rPr>
        <w:t xml:space="preserve">: Fundamentos. </w:t>
      </w:r>
      <w:r w:rsidRPr="004F4E5E">
        <w:rPr>
          <w:color w:val="000000"/>
          <w:sz w:val="22"/>
          <w:szCs w:val="22"/>
          <w:lang w:val="en-US"/>
        </w:rPr>
        <w:t>Buenos</w:t>
      </w: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color w:val="000000"/>
          <w:sz w:val="22"/>
          <w:szCs w:val="22"/>
          <w:lang w:val="en-US"/>
        </w:rPr>
        <w:t xml:space="preserve">Aires, </w:t>
      </w:r>
      <w:proofErr w:type="spellStart"/>
      <w:r w:rsidRPr="004F4E5E">
        <w:rPr>
          <w:color w:val="000000"/>
          <w:sz w:val="22"/>
          <w:szCs w:val="22"/>
          <w:lang w:val="en-US"/>
        </w:rPr>
        <w:t>Ediciones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F4E5E">
        <w:rPr>
          <w:color w:val="000000"/>
          <w:sz w:val="22"/>
          <w:szCs w:val="22"/>
          <w:lang w:val="en-US"/>
        </w:rPr>
        <w:t>Colihue</w:t>
      </w:r>
      <w:proofErr w:type="spellEnd"/>
      <w:r w:rsidRPr="004F4E5E">
        <w:rPr>
          <w:color w:val="000000"/>
          <w:sz w:val="22"/>
          <w:szCs w:val="22"/>
          <w:lang w:val="en-US"/>
        </w:rPr>
        <w:t>.</w:t>
      </w: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Branch, G.E.K. (1984) </w:t>
      </w:r>
      <w:proofErr w:type="spellStart"/>
      <w:r w:rsidRPr="004F4E5E">
        <w:rPr>
          <w:color w:val="000000"/>
          <w:sz w:val="22"/>
          <w:szCs w:val="22"/>
          <w:lang w:val="en-US"/>
        </w:rPr>
        <w:t>reeditado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de </w:t>
      </w:r>
      <w:r w:rsidRPr="004F4E5E">
        <w:rPr>
          <w:i/>
          <w:iCs/>
          <w:color w:val="000000"/>
          <w:sz w:val="22"/>
          <w:szCs w:val="22"/>
          <w:lang w:val="en-US"/>
        </w:rPr>
        <w:t>“History of Science Dinner Club Papers”</w:t>
      </w:r>
      <w:r w:rsidRPr="004F4E5E">
        <w:rPr>
          <w:color w:val="000000"/>
          <w:sz w:val="22"/>
          <w:szCs w:val="22"/>
          <w:lang w:val="en-US"/>
        </w:rPr>
        <w:t xml:space="preserve">, J. </w:t>
      </w:r>
      <w:proofErr w:type="spellStart"/>
      <w:r w:rsidRPr="004F4E5E">
        <w:rPr>
          <w:color w:val="000000"/>
          <w:sz w:val="22"/>
          <w:szCs w:val="22"/>
          <w:lang w:val="en-US"/>
        </w:rPr>
        <w:t>Chem</w:t>
      </w:r>
      <w:proofErr w:type="spellEnd"/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Education</w:t>
      </w:r>
      <w:proofErr w:type="spellEnd"/>
      <w:r w:rsidRPr="00B24C12">
        <w:rPr>
          <w:color w:val="000000"/>
          <w:sz w:val="22"/>
          <w:szCs w:val="22"/>
        </w:rPr>
        <w:t xml:space="preserve"> 61, pág. 18-21.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Caamaño, A. (1995) </w:t>
      </w:r>
      <w:r w:rsidRPr="00B24C12">
        <w:rPr>
          <w:i/>
          <w:iCs/>
          <w:color w:val="000000"/>
          <w:sz w:val="22"/>
          <w:szCs w:val="22"/>
        </w:rPr>
        <w:t>La educación CTS: una necesidad en el nuevo currículum de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ciencias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. </w:t>
      </w:r>
      <w:r w:rsidRPr="00B24C12">
        <w:rPr>
          <w:color w:val="000000"/>
          <w:sz w:val="22"/>
          <w:szCs w:val="22"/>
        </w:rPr>
        <w:t xml:space="preserve">Barcelona, Ed. </w:t>
      </w: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color w:val="000000"/>
          <w:sz w:val="22"/>
          <w:szCs w:val="22"/>
        </w:rPr>
        <w:t>, Alambique - Didáctica de las Ciencias Experimentales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N°3, enero 1995, pp. 4-6.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Candás</w:t>
      </w:r>
      <w:proofErr w:type="spellEnd"/>
      <w:r w:rsidRPr="00B24C12">
        <w:rPr>
          <w:bCs/>
          <w:color w:val="000000"/>
          <w:sz w:val="22"/>
          <w:szCs w:val="22"/>
        </w:rPr>
        <w:t xml:space="preserve">, A., Fernández, D., Gordillo, G., Wolf, E. y </w:t>
      </w:r>
      <w:proofErr w:type="spellStart"/>
      <w:r w:rsidRPr="00B24C12">
        <w:rPr>
          <w:bCs/>
          <w:color w:val="000000"/>
          <w:sz w:val="22"/>
          <w:szCs w:val="22"/>
        </w:rPr>
        <w:t>Fumagalli</w:t>
      </w:r>
      <w:proofErr w:type="spellEnd"/>
      <w:r w:rsidRPr="00B24C12">
        <w:rPr>
          <w:color w:val="000000"/>
          <w:sz w:val="22"/>
          <w:szCs w:val="22"/>
        </w:rPr>
        <w:t xml:space="preserve">, </w:t>
      </w:r>
      <w:r w:rsidRPr="00B24C12">
        <w:rPr>
          <w:bCs/>
          <w:color w:val="000000"/>
          <w:sz w:val="22"/>
          <w:szCs w:val="22"/>
        </w:rPr>
        <w:t xml:space="preserve">L. (2000) </w:t>
      </w:r>
      <w:r w:rsidRPr="00B24C12">
        <w:rPr>
          <w:i/>
          <w:iCs/>
          <w:color w:val="000000"/>
          <w:sz w:val="22"/>
          <w:szCs w:val="22"/>
        </w:rPr>
        <w:t>Química.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i/>
          <w:iCs/>
          <w:color w:val="000000"/>
          <w:sz w:val="22"/>
          <w:szCs w:val="22"/>
        </w:rPr>
        <w:t xml:space="preserve">Estructura, propiedades y transformaciones de la materia. </w:t>
      </w:r>
      <w:r w:rsidRPr="00B24C12">
        <w:rPr>
          <w:color w:val="000000"/>
          <w:sz w:val="22"/>
          <w:szCs w:val="22"/>
        </w:rPr>
        <w:t>Buenos Aires, Estrada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Polimodal.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Campa, R. (1988). </w:t>
      </w:r>
      <w:r w:rsidRPr="00B24C12">
        <w:rPr>
          <w:i/>
          <w:iCs/>
          <w:color w:val="000000"/>
          <w:sz w:val="22"/>
          <w:szCs w:val="22"/>
        </w:rPr>
        <w:t xml:space="preserve">El estupor de Epicuro – Ensayo sobre </w:t>
      </w:r>
      <w:proofErr w:type="spellStart"/>
      <w:r w:rsidRPr="00B24C12">
        <w:rPr>
          <w:i/>
          <w:iCs/>
          <w:color w:val="000000"/>
          <w:sz w:val="22"/>
          <w:szCs w:val="22"/>
        </w:rPr>
        <w:t>Erwin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B24C12">
        <w:rPr>
          <w:i/>
          <w:iCs/>
          <w:color w:val="000000"/>
          <w:sz w:val="22"/>
          <w:szCs w:val="22"/>
        </w:rPr>
        <w:t>Schrödinger</w:t>
      </w:r>
      <w:proofErr w:type="spellEnd"/>
      <w:r w:rsidRPr="00B24C12">
        <w:rPr>
          <w:color w:val="000000"/>
          <w:sz w:val="22"/>
          <w:szCs w:val="22"/>
        </w:rPr>
        <w:t>. Alianza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Estudio. Buenos Aires.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Cárdenas, F.A., </w:t>
      </w:r>
      <w:proofErr w:type="spellStart"/>
      <w:r w:rsidRPr="00B24C12">
        <w:rPr>
          <w:bCs/>
          <w:color w:val="000000"/>
          <w:sz w:val="22"/>
          <w:szCs w:val="22"/>
        </w:rPr>
        <w:t>Gélvez</w:t>
      </w:r>
      <w:proofErr w:type="spellEnd"/>
      <w:r w:rsidRPr="00B24C12">
        <w:rPr>
          <w:bCs/>
          <w:color w:val="000000"/>
          <w:sz w:val="22"/>
          <w:szCs w:val="22"/>
        </w:rPr>
        <w:t xml:space="preserve"> C.A. (1998) </w:t>
      </w:r>
      <w:r w:rsidRPr="00B24C12">
        <w:rPr>
          <w:i/>
          <w:iCs/>
          <w:color w:val="000000"/>
          <w:sz w:val="22"/>
          <w:szCs w:val="22"/>
        </w:rPr>
        <w:t xml:space="preserve">Química y Ambiente 1. </w:t>
      </w:r>
      <w:r w:rsidRPr="00B24C12">
        <w:rPr>
          <w:color w:val="000000"/>
          <w:sz w:val="22"/>
          <w:szCs w:val="22"/>
        </w:rPr>
        <w:t>Santafé de Bogotá,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McGraw</w:t>
      </w:r>
      <w:proofErr w:type="spellEnd"/>
      <w:r w:rsidRPr="00B24C12">
        <w:rPr>
          <w:color w:val="000000"/>
          <w:sz w:val="22"/>
          <w:szCs w:val="22"/>
        </w:rPr>
        <w:t xml:space="preserve"> - Hill Interamericana.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Casen, J. y </w:t>
      </w:r>
      <w:proofErr w:type="spellStart"/>
      <w:r w:rsidRPr="00B24C12">
        <w:rPr>
          <w:bCs/>
          <w:color w:val="000000"/>
          <w:sz w:val="22"/>
          <w:szCs w:val="22"/>
        </w:rPr>
        <w:t>Drewes</w:t>
      </w:r>
      <w:proofErr w:type="spellEnd"/>
      <w:r w:rsidRPr="00B24C12">
        <w:rPr>
          <w:bCs/>
          <w:color w:val="000000"/>
          <w:sz w:val="22"/>
          <w:szCs w:val="22"/>
        </w:rPr>
        <w:t xml:space="preserve">, A. M. (1999) </w:t>
      </w:r>
      <w:r w:rsidRPr="00B24C12">
        <w:rPr>
          <w:i/>
          <w:iCs/>
          <w:color w:val="000000"/>
          <w:sz w:val="22"/>
          <w:szCs w:val="22"/>
        </w:rPr>
        <w:t>Educación en Química Ambiental: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i/>
          <w:iCs/>
          <w:color w:val="000000"/>
          <w:sz w:val="22"/>
          <w:szCs w:val="22"/>
        </w:rPr>
        <w:t>Fitorremediación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. </w:t>
      </w:r>
      <w:r w:rsidRPr="00B24C12">
        <w:rPr>
          <w:color w:val="000000"/>
          <w:sz w:val="22"/>
          <w:szCs w:val="22"/>
        </w:rPr>
        <w:t>Segunda Reunión SETAC (</w:t>
      </w:r>
      <w:proofErr w:type="spellStart"/>
      <w:r w:rsidRPr="00B24C12">
        <w:rPr>
          <w:color w:val="000000"/>
          <w:sz w:val="22"/>
          <w:szCs w:val="22"/>
        </w:rPr>
        <w:t>Society</w:t>
      </w:r>
      <w:proofErr w:type="spellEnd"/>
      <w:r w:rsidRPr="00B24C12">
        <w:rPr>
          <w:color w:val="000000"/>
          <w:sz w:val="22"/>
          <w:szCs w:val="22"/>
        </w:rPr>
        <w:t xml:space="preserve"> of </w:t>
      </w:r>
      <w:proofErr w:type="spellStart"/>
      <w:r w:rsidRPr="00B24C12">
        <w:rPr>
          <w:color w:val="000000"/>
          <w:sz w:val="22"/>
          <w:szCs w:val="22"/>
        </w:rPr>
        <w:t>Environmental</w:t>
      </w:r>
      <w:proofErr w:type="spellEnd"/>
      <w:r w:rsidRPr="00B24C12">
        <w:rPr>
          <w:color w:val="000000"/>
          <w:sz w:val="22"/>
          <w:szCs w:val="22"/>
        </w:rPr>
        <w:t xml:space="preserve"> </w:t>
      </w:r>
      <w:proofErr w:type="spellStart"/>
      <w:r w:rsidRPr="00B24C12">
        <w:rPr>
          <w:color w:val="000000"/>
          <w:sz w:val="22"/>
          <w:szCs w:val="22"/>
        </w:rPr>
        <w:t>Toxicology</w:t>
      </w:r>
      <w:proofErr w:type="spellEnd"/>
      <w:r w:rsidRPr="00B24C12">
        <w:rPr>
          <w:color w:val="000000"/>
          <w:sz w:val="22"/>
          <w:szCs w:val="22"/>
        </w:rPr>
        <w:t xml:space="preserve"> and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Chemistry</w:t>
      </w:r>
      <w:proofErr w:type="spellEnd"/>
      <w:r w:rsidRPr="00B24C12">
        <w:rPr>
          <w:color w:val="000000"/>
          <w:sz w:val="22"/>
          <w:szCs w:val="22"/>
        </w:rPr>
        <w:t>) América Latina, Sección Argentina. Buenos Aires, 25 al 28 de octubre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1999. Libro de Resúmenes, Sección de Posters de Educación, E-4.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Chalmers</w:t>
      </w:r>
      <w:proofErr w:type="spellEnd"/>
      <w:r w:rsidRPr="00B24C12">
        <w:rPr>
          <w:bCs/>
          <w:color w:val="000000"/>
          <w:sz w:val="22"/>
          <w:szCs w:val="22"/>
        </w:rPr>
        <w:t xml:space="preserve">, A. (1988) </w:t>
      </w:r>
      <w:r w:rsidRPr="00B24C12">
        <w:rPr>
          <w:i/>
          <w:iCs/>
          <w:color w:val="000000"/>
          <w:sz w:val="22"/>
          <w:szCs w:val="22"/>
        </w:rPr>
        <w:t>¿Qué es esa cosa llamada ciencia</w:t>
      </w:r>
      <w:proofErr w:type="gramStart"/>
      <w:r w:rsidRPr="00B24C12">
        <w:rPr>
          <w:i/>
          <w:iCs/>
          <w:color w:val="000000"/>
          <w:sz w:val="22"/>
          <w:szCs w:val="22"/>
        </w:rPr>
        <w:t>?.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</w:t>
      </w:r>
      <w:r w:rsidRPr="00B24C12">
        <w:rPr>
          <w:color w:val="000000"/>
          <w:sz w:val="22"/>
          <w:szCs w:val="22"/>
        </w:rPr>
        <w:t>Buenos Aires, Siglo XXI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Editores S.A.</w:t>
      </w: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4F4E5E">
        <w:rPr>
          <w:bCs/>
          <w:color w:val="000000"/>
          <w:sz w:val="22"/>
          <w:szCs w:val="22"/>
          <w:lang w:val="en-US"/>
        </w:rPr>
        <w:t xml:space="preserve">Clark, T.J. (1984) </w:t>
      </w:r>
      <w:r w:rsidRPr="004F4E5E">
        <w:rPr>
          <w:i/>
          <w:iCs/>
          <w:color w:val="000000"/>
          <w:sz w:val="22"/>
          <w:szCs w:val="22"/>
          <w:lang w:val="en-US"/>
        </w:rPr>
        <w:t>Journal of Chemical Education</w:t>
      </w:r>
      <w:r w:rsidRPr="004F4E5E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4F4E5E">
        <w:rPr>
          <w:color w:val="000000"/>
          <w:sz w:val="22"/>
          <w:szCs w:val="22"/>
          <w:lang w:val="en-US"/>
        </w:rPr>
        <w:t>Volumen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61, </w:t>
      </w:r>
      <w:proofErr w:type="spellStart"/>
      <w:r w:rsidRPr="004F4E5E">
        <w:rPr>
          <w:color w:val="000000"/>
          <w:sz w:val="22"/>
          <w:szCs w:val="22"/>
          <w:lang w:val="en-US"/>
        </w:rPr>
        <w:t>página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 100.</w:t>
      </w:r>
      <w:proofErr w:type="gramEnd"/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Codner</w:t>
      </w:r>
      <w:proofErr w:type="spellEnd"/>
      <w:r w:rsidRPr="00B24C12">
        <w:rPr>
          <w:bCs/>
          <w:color w:val="000000"/>
          <w:sz w:val="22"/>
          <w:szCs w:val="22"/>
        </w:rPr>
        <w:t xml:space="preserve">, D. y </w:t>
      </w:r>
      <w:proofErr w:type="spellStart"/>
      <w:r w:rsidRPr="00B24C12">
        <w:rPr>
          <w:bCs/>
          <w:color w:val="000000"/>
          <w:sz w:val="22"/>
          <w:szCs w:val="22"/>
        </w:rPr>
        <w:t>Drewes</w:t>
      </w:r>
      <w:proofErr w:type="spellEnd"/>
      <w:r w:rsidRPr="00B24C12">
        <w:rPr>
          <w:bCs/>
          <w:color w:val="000000"/>
          <w:sz w:val="22"/>
          <w:szCs w:val="22"/>
        </w:rPr>
        <w:t xml:space="preserve">, A. (2000) </w:t>
      </w:r>
      <w:r w:rsidRPr="00B24C12">
        <w:rPr>
          <w:i/>
          <w:iCs/>
          <w:color w:val="000000"/>
          <w:sz w:val="22"/>
          <w:szCs w:val="22"/>
        </w:rPr>
        <w:t>Física – Química</w:t>
      </w:r>
      <w:r w:rsidRPr="00B24C12">
        <w:rPr>
          <w:color w:val="000000"/>
          <w:sz w:val="22"/>
          <w:szCs w:val="22"/>
        </w:rPr>
        <w:t>. Serie Polimodal. Buenos Aires. A Z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Editora.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Coll</w:t>
      </w:r>
      <w:proofErr w:type="spellEnd"/>
      <w:r w:rsidRPr="00B24C12">
        <w:rPr>
          <w:bCs/>
          <w:color w:val="000000"/>
          <w:sz w:val="22"/>
          <w:szCs w:val="22"/>
        </w:rPr>
        <w:t xml:space="preserve">, Gimeno Sacristán, Santos Guerra y Torres </w:t>
      </w:r>
      <w:proofErr w:type="spellStart"/>
      <w:r w:rsidRPr="00B24C12">
        <w:rPr>
          <w:bCs/>
          <w:color w:val="000000"/>
          <w:sz w:val="22"/>
          <w:szCs w:val="22"/>
        </w:rPr>
        <w:t>Santomé</w:t>
      </w:r>
      <w:proofErr w:type="spellEnd"/>
      <w:r w:rsidRPr="00B24C12">
        <w:rPr>
          <w:bCs/>
          <w:color w:val="000000"/>
          <w:sz w:val="22"/>
          <w:szCs w:val="22"/>
        </w:rPr>
        <w:t xml:space="preserve"> (1988)</w:t>
      </w:r>
      <w:r w:rsidRPr="00B24C12">
        <w:rPr>
          <w:color w:val="000000"/>
          <w:sz w:val="22"/>
          <w:szCs w:val="22"/>
        </w:rPr>
        <w:t xml:space="preserve">. </w:t>
      </w:r>
      <w:r w:rsidRPr="00B24C12">
        <w:rPr>
          <w:i/>
          <w:iCs/>
          <w:color w:val="000000"/>
          <w:sz w:val="22"/>
          <w:szCs w:val="22"/>
        </w:rPr>
        <w:t>El marco</w:t>
      </w:r>
    </w:p>
    <w:p w:rsidR="000130D9" w:rsidRPr="002C5555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curricular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 una escuela renovada</w:t>
      </w:r>
      <w:r w:rsidRPr="00B24C12">
        <w:rPr>
          <w:color w:val="000000"/>
          <w:sz w:val="22"/>
          <w:szCs w:val="22"/>
        </w:rPr>
        <w:t xml:space="preserve">. Ed. MEC y Ed. Popular S.A. Madrid. </w:t>
      </w:r>
      <w:r w:rsidRPr="002C5555">
        <w:rPr>
          <w:color w:val="000000"/>
          <w:sz w:val="22"/>
          <w:szCs w:val="22"/>
        </w:rPr>
        <w:t>España.</w:t>
      </w:r>
    </w:p>
    <w:p w:rsidR="000130D9" w:rsidRPr="004F4E5E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en-US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Dunn, J. y Philips, D. (1998) </w:t>
      </w:r>
      <w:r w:rsidRPr="004F4E5E">
        <w:rPr>
          <w:i/>
          <w:iCs/>
          <w:color w:val="000000"/>
          <w:sz w:val="22"/>
          <w:szCs w:val="22"/>
          <w:lang w:val="en-US"/>
        </w:rPr>
        <w:t>Introducing Second Year Chemistry Students to</w:t>
      </w: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gramStart"/>
      <w:r w:rsidRPr="004F4E5E">
        <w:rPr>
          <w:i/>
          <w:iCs/>
          <w:color w:val="000000"/>
          <w:sz w:val="22"/>
          <w:szCs w:val="22"/>
          <w:lang w:val="en-US"/>
        </w:rPr>
        <w:t>Research Work through Mini Projects.</w:t>
      </w:r>
      <w:proofErr w:type="gramEnd"/>
      <w:r w:rsidRPr="004F4E5E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F4E5E">
        <w:rPr>
          <w:color w:val="000000"/>
          <w:sz w:val="22"/>
          <w:szCs w:val="22"/>
          <w:lang w:val="en-US"/>
        </w:rPr>
        <w:t xml:space="preserve">Journal of Chemical Education, 75 (7), </w:t>
      </w:r>
      <w:proofErr w:type="spellStart"/>
      <w:proofErr w:type="gramStart"/>
      <w:r w:rsidRPr="004F4E5E">
        <w:rPr>
          <w:color w:val="000000"/>
          <w:sz w:val="22"/>
          <w:szCs w:val="22"/>
          <w:lang w:val="en-US"/>
        </w:rPr>
        <w:t>julio</w:t>
      </w:r>
      <w:proofErr w:type="spellEnd"/>
      <w:proofErr w:type="gramEnd"/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F4E5E">
        <w:rPr>
          <w:color w:val="000000"/>
          <w:sz w:val="22"/>
          <w:szCs w:val="22"/>
          <w:lang w:val="en-US"/>
        </w:rPr>
        <w:t>1998, pp. 866-868.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>Fernández, J</w:t>
      </w:r>
      <w:proofErr w:type="gramStart"/>
      <w:r w:rsidRPr="00B24C12">
        <w:rPr>
          <w:bCs/>
          <w:color w:val="000000"/>
          <w:sz w:val="22"/>
          <w:szCs w:val="22"/>
        </w:rPr>
        <w:t>..</w:t>
      </w:r>
      <w:proofErr w:type="gramEnd"/>
      <w:r w:rsidRPr="00B24C12">
        <w:rPr>
          <w:bCs/>
          <w:color w:val="000000"/>
          <w:sz w:val="22"/>
          <w:szCs w:val="22"/>
        </w:rPr>
        <w:t xml:space="preserve">M. et al (1988). </w:t>
      </w:r>
      <w:r w:rsidRPr="00B24C12">
        <w:rPr>
          <w:i/>
          <w:iCs/>
          <w:color w:val="000000"/>
          <w:sz w:val="22"/>
          <w:szCs w:val="22"/>
        </w:rPr>
        <w:t>Ideas sobre los cambios de estado de agregación y las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disoluciones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 alumnos del 2° curso del BUP. </w:t>
      </w:r>
      <w:r w:rsidRPr="00B24C12">
        <w:rPr>
          <w:color w:val="000000"/>
          <w:sz w:val="22"/>
          <w:szCs w:val="22"/>
        </w:rPr>
        <w:t>Enseñanza de las Ciencias,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Investigación y Experiencias Didácticas, 6 (1), pp. 4-9.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Fourez</w:t>
      </w:r>
      <w:proofErr w:type="spellEnd"/>
      <w:r w:rsidRPr="00B24C12">
        <w:rPr>
          <w:bCs/>
          <w:color w:val="000000"/>
          <w:sz w:val="22"/>
          <w:szCs w:val="22"/>
        </w:rPr>
        <w:t xml:space="preserve">, G. (1997) </w:t>
      </w:r>
      <w:r w:rsidRPr="00B24C12">
        <w:rPr>
          <w:i/>
          <w:iCs/>
          <w:color w:val="000000"/>
          <w:sz w:val="22"/>
          <w:szCs w:val="22"/>
        </w:rPr>
        <w:t>Alfabetización científica y tecnológica. Acerca de las finalidades de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la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enseñanza de las ciencias</w:t>
      </w:r>
      <w:r w:rsidRPr="00B24C12">
        <w:rPr>
          <w:color w:val="000000"/>
          <w:sz w:val="22"/>
          <w:szCs w:val="22"/>
        </w:rPr>
        <w:t xml:space="preserve">. Buenos Aires, Ediciones </w:t>
      </w:r>
      <w:proofErr w:type="spellStart"/>
      <w:r w:rsidRPr="00B24C12">
        <w:rPr>
          <w:color w:val="000000"/>
          <w:sz w:val="22"/>
          <w:szCs w:val="22"/>
        </w:rPr>
        <w:t>Colihue</w:t>
      </w:r>
      <w:proofErr w:type="spellEnd"/>
      <w:r w:rsidRPr="00B24C12">
        <w:rPr>
          <w:color w:val="000000"/>
          <w:sz w:val="22"/>
          <w:szCs w:val="22"/>
        </w:rPr>
        <w:t>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Furió</w:t>
      </w:r>
      <w:proofErr w:type="spellEnd"/>
      <w:r w:rsidRPr="00B24C12">
        <w:rPr>
          <w:bCs/>
          <w:color w:val="000000"/>
          <w:sz w:val="22"/>
          <w:szCs w:val="22"/>
        </w:rPr>
        <w:t xml:space="preserve">, C. y Vilches, A. (1997) </w:t>
      </w:r>
      <w:r w:rsidRPr="00B24C12">
        <w:rPr>
          <w:i/>
          <w:iCs/>
          <w:color w:val="000000"/>
          <w:sz w:val="22"/>
          <w:szCs w:val="22"/>
        </w:rPr>
        <w:t>Las actitudes del alumnado hacia las ciencias y las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relaciones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Ciencia, Tecnología y Sociedad</w:t>
      </w:r>
      <w:r w:rsidRPr="00B24C12">
        <w:rPr>
          <w:color w:val="000000"/>
          <w:sz w:val="22"/>
          <w:szCs w:val="22"/>
        </w:rPr>
        <w:t>, en: Del Carmen, L. (comp.): La enseñanza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y</w:t>
      </w:r>
      <w:proofErr w:type="gramEnd"/>
      <w:r w:rsidRPr="00B24C12">
        <w:rPr>
          <w:color w:val="000000"/>
          <w:sz w:val="22"/>
          <w:szCs w:val="22"/>
        </w:rPr>
        <w:t xml:space="preserve"> el aprendizaje de las Ciencias de </w:t>
      </w:r>
      <w:smartTag w:uri="urn:schemas-microsoft-com:office:smarttags" w:element="PersonName">
        <w:smartTagPr>
          <w:attr w:name="ProductID" w:val="la Naturaleza"/>
        </w:smartTagPr>
        <w:r w:rsidRPr="00B24C12">
          <w:rPr>
            <w:color w:val="000000"/>
            <w:sz w:val="22"/>
            <w:szCs w:val="22"/>
          </w:rPr>
          <w:t>la Naturaleza</w:t>
        </w:r>
      </w:smartTag>
      <w:r w:rsidRPr="00B24C12">
        <w:rPr>
          <w:color w:val="000000"/>
          <w:sz w:val="22"/>
          <w:szCs w:val="22"/>
        </w:rPr>
        <w:t xml:space="preserve"> en la educación secundaria.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Barcelona, ICE/ </w:t>
      </w:r>
      <w:proofErr w:type="spellStart"/>
      <w:r w:rsidRPr="00B24C12">
        <w:rPr>
          <w:color w:val="000000"/>
          <w:sz w:val="22"/>
          <w:szCs w:val="22"/>
        </w:rPr>
        <w:t>Horsorí</w:t>
      </w:r>
      <w:proofErr w:type="spellEnd"/>
      <w:r w:rsidRPr="00B24C12">
        <w:rPr>
          <w:color w:val="000000"/>
          <w:sz w:val="22"/>
          <w:szCs w:val="22"/>
        </w:rPr>
        <w:t>, Cuadernos de Formación del Profesorado, vol. 9, Cap. II.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Gil Pérez, D. (1993) </w:t>
      </w:r>
      <w:r w:rsidRPr="00B24C12">
        <w:rPr>
          <w:i/>
          <w:iCs/>
          <w:color w:val="000000"/>
          <w:sz w:val="22"/>
          <w:szCs w:val="22"/>
        </w:rPr>
        <w:t xml:space="preserve">Contribución de </w:t>
      </w:r>
      <w:smartTag w:uri="urn:schemas-microsoft-com:office:smarttags" w:element="PersonName">
        <w:smartTagPr>
          <w:attr w:name="ProductID" w:val="la Historia"/>
        </w:smartTagPr>
        <w:r w:rsidRPr="00B24C12">
          <w:rPr>
            <w:i/>
            <w:iCs/>
            <w:color w:val="000000"/>
            <w:sz w:val="22"/>
            <w:szCs w:val="22"/>
          </w:rPr>
          <w:t>la Historia</w:t>
        </w:r>
      </w:smartTag>
      <w:r w:rsidRPr="00B24C12">
        <w:rPr>
          <w:i/>
          <w:iCs/>
          <w:color w:val="000000"/>
          <w:sz w:val="22"/>
          <w:szCs w:val="22"/>
        </w:rPr>
        <w:t xml:space="preserve"> y de </w:t>
      </w:r>
      <w:smartTag w:uri="urn:schemas-microsoft-com:office:smarttags" w:element="PersonName">
        <w:smartTagPr>
          <w:attr w:name="ProductID" w:val="la Filosofía"/>
        </w:smartTagPr>
        <w:r w:rsidRPr="00B24C12">
          <w:rPr>
            <w:i/>
            <w:iCs/>
            <w:color w:val="000000"/>
            <w:sz w:val="22"/>
            <w:szCs w:val="22"/>
          </w:rPr>
          <w:t>la Filosofía</w:t>
        </w:r>
      </w:smartTag>
      <w:r w:rsidRPr="00B24C12">
        <w:rPr>
          <w:i/>
          <w:iCs/>
          <w:color w:val="000000"/>
          <w:sz w:val="22"/>
          <w:szCs w:val="22"/>
        </w:rPr>
        <w:t xml:space="preserve"> de las Ciencias al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desarrollo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de un modelo de enseñanza/ aprendizaje como investigación</w:t>
      </w:r>
      <w:r w:rsidRPr="00B24C12">
        <w:rPr>
          <w:color w:val="000000"/>
          <w:sz w:val="22"/>
          <w:szCs w:val="22"/>
        </w:rPr>
        <w:t>. Enseñanza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de</w:t>
      </w:r>
      <w:proofErr w:type="gramEnd"/>
      <w:r w:rsidRPr="00B24C12">
        <w:rPr>
          <w:color w:val="000000"/>
          <w:sz w:val="22"/>
          <w:szCs w:val="22"/>
        </w:rPr>
        <w:t xml:space="preserve"> las Ciencias, 11 (2), pp. 197-212.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Gil Pérez, D. (1991) </w:t>
      </w:r>
      <w:r w:rsidRPr="00B24C12">
        <w:rPr>
          <w:i/>
          <w:iCs/>
          <w:color w:val="000000"/>
          <w:sz w:val="22"/>
          <w:szCs w:val="22"/>
        </w:rPr>
        <w:t>¿Qué hemos de saber y saber hacer los profesores de Ciencias?”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Revista Enseñanza de las Ciencias, 9 (1) 69-77. Barcelona.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Gómez Crespo, M. A. (1996) </w:t>
      </w:r>
      <w:r w:rsidRPr="00B24C12">
        <w:rPr>
          <w:i/>
          <w:iCs/>
          <w:color w:val="000000"/>
          <w:sz w:val="22"/>
          <w:szCs w:val="22"/>
        </w:rPr>
        <w:t xml:space="preserve">Ideas y dificultades en el aprendizaje de </w:t>
      </w:r>
      <w:smartTag w:uri="urn:schemas-microsoft-com:office:smarttags" w:element="PersonName">
        <w:smartTagPr>
          <w:attr w:name="ProductID" w:val="la Química."/>
        </w:smartTagPr>
        <w:r w:rsidRPr="00B24C12">
          <w:rPr>
            <w:i/>
            <w:iCs/>
            <w:color w:val="000000"/>
            <w:sz w:val="22"/>
            <w:szCs w:val="22"/>
          </w:rPr>
          <w:t>la Química.</w:t>
        </w:r>
      </w:smartTag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Barcelona, Ed. </w:t>
      </w: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i/>
          <w:iCs/>
          <w:color w:val="000000"/>
          <w:sz w:val="22"/>
          <w:szCs w:val="22"/>
        </w:rPr>
        <w:t xml:space="preserve">, </w:t>
      </w:r>
      <w:r w:rsidRPr="00B24C12">
        <w:rPr>
          <w:color w:val="000000"/>
          <w:sz w:val="22"/>
          <w:szCs w:val="22"/>
        </w:rPr>
        <w:t>Alambique - Didáctica de las Ciencias Experimentales N° 7,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enero</w:t>
      </w:r>
      <w:proofErr w:type="gramEnd"/>
      <w:r w:rsidRPr="00B24C12">
        <w:rPr>
          <w:color w:val="000000"/>
          <w:sz w:val="22"/>
          <w:szCs w:val="22"/>
        </w:rPr>
        <w:t>, pp. 37-44.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Gómez </w:t>
      </w:r>
      <w:proofErr w:type="spellStart"/>
      <w:r w:rsidRPr="00B24C12">
        <w:rPr>
          <w:bCs/>
          <w:color w:val="000000"/>
          <w:sz w:val="22"/>
          <w:szCs w:val="22"/>
        </w:rPr>
        <w:t>Vecchio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(1994) </w:t>
      </w:r>
      <w:r w:rsidRPr="00B24C12">
        <w:rPr>
          <w:i/>
          <w:iCs/>
          <w:color w:val="000000"/>
          <w:sz w:val="22"/>
          <w:szCs w:val="22"/>
        </w:rPr>
        <w:t>El periodismo científico en la educación formal e informal</w:t>
      </w:r>
      <w:r w:rsidRPr="00B24C12">
        <w:rPr>
          <w:color w:val="000000"/>
          <w:sz w:val="22"/>
          <w:szCs w:val="22"/>
        </w:rPr>
        <w:t>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 xml:space="preserve">Red de divulgación científica de </w:t>
      </w:r>
      <w:smartTag w:uri="urn:schemas-microsoft-com:office:smarttags" w:element="PersonName">
        <w:smartTagPr>
          <w:attr w:name="ProductID" w:val="la UBA."/>
        </w:smartTagPr>
        <w:r w:rsidRPr="00B24C12">
          <w:rPr>
            <w:color w:val="000000"/>
            <w:sz w:val="22"/>
            <w:szCs w:val="22"/>
          </w:rPr>
          <w:t>la UBA.</w:t>
        </w:r>
      </w:smartTag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lastRenderedPageBreak/>
        <w:t xml:space="preserve">Gray, H.B. (1970) </w:t>
      </w:r>
      <w:r w:rsidRPr="00B24C12">
        <w:rPr>
          <w:i/>
          <w:iCs/>
          <w:color w:val="000000"/>
          <w:sz w:val="22"/>
          <w:szCs w:val="22"/>
        </w:rPr>
        <w:t xml:space="preserve">Electrones y enlaces químicos. </w:t>
      </w:r>
      <w:r w:rsidRPr="00B24C12">
        <w:rPr>
          <w:color w:val="000000"/>
          <w:sz w:val="22"/>
          <w:szCs w:val="22"/>
        </w:rPr>
        <w:t xml:space="preserve">Barcelona, </w:t>
      </w:r>
      <w:proofErr w:type="spellStart"/>
      <w:r w:rsidRPr="00B24C12">
        <w:rPr>
          <w:color w:val="000000"/>
          <w:sz w:val="22"/>
          <w:szCs w:val="22"/>
        </w:rPr>
        <w:t>Reverté</w:t>
      </w:r>
      <w:proofErr w:type="spellEnd"/>
      <w:r w:rsidRPr="00B24C12">
        <w:rPr>
          <w:color w:val="000000"/>
          <w:sz w:val="22"/>
          <w:szCs w:val="22"/>
        </w:rPr>
        <w:t>.</w:t>
      </w:r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proofErr w:type="spellStart"/>
      <w:r w:rsidRPr="00B24C12">
        <w:rPr>
          <w:bCs/>
          <w:color w:val="000000"/>
          <w:sz w:val="22"/>
          <w:szCs w:val="22"/>
        </w:rPr>
        <w:t>Giroud</w:t>
      </w:r>
      <w:proofErr w:type="spellEnd"/>
      <w:r w:rsidRPr="00B24C12">
        <w:rPr>
          <w:bCs/>
          <w:color w:val="000000"/>
          <w:sz w:val="22"/>
          <w:szCs w:val="22"/>
        </w:rPr>
        <w:t>, F. (1982)</w:t>
      </w:r>
      <w:r w:rsidRPr="00B24C12">
        <w:rPr>
          <w:color w:val="000000"/>
          <w:sz w:val="22"/>
          <w:szCs w:val="22"/>
        </w:rPr>
        <w:t xml:space="preserve">. </w:t>
      </w:r>
      <w:r w:rsidRPr="00B24C12">
        <w:rPr>
          <w:i/>
          <w:iCs/>
          <w:color w:val="000000"/>
          <w:sz w:val="22"/>
          <w:szCs w:val="22"/>
        </w:rPr>
        <w:t>Marie Curie, una mujer honorable</w:t>
      </w:r>
      <w:r w:rsidRPr="00B24C12">
        <w:rPr>
          <w:color w:val="000000"/>
          <w:sz w:val="22"/>
          <w:szCs w:val="22"/>
        </w:rPr>
        <w:t xml:space="preserve">. </w:t>
      </w:r>
      <w:proofErr w:type="gramStart"/>
      <w:r w:rsidRPr="004F4E5E">
        <w:rPr>
          <w:color w:val="000000"/>
          <w:sz w:val="22"/>
          <w:szCs w:val="22"/>
          <w:lang w:val="en-US"/>
        </w:rPr>
        <w:t xml:space="preserve">Argos </w:t>
      </w:r>
      <w:proofErr w:type="spellStart"/>
      <w:r w:rsidRPr="004F4E5E">
        <w:rPr>
          <w:color w:val="000000"/>
          <w:sz w:val="22"/>
          <w:szCs w:val="22"/>
          <w:lang w:val="en-US"/>
        </w:rPr>
        <w:t>Vergara</w:t>
      </w:r>
      <w:proofErr w:type="spellEnd"/>
      <w:r w:rsidRPr="004F4E5E">
        <w:rPr>
          <w:color w:val="000000"/>
          <w:sz w:val="22"/>
          <w:szCs w:val="22"/>
          <w:lang w:val="en-US"/>
        </w:rPr>
        <w:t>, Madrid.</w:t>
      </w:r>
      <w:proofErr w:type="gramEnd"/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Hawking, S.W. (1993) </w:t>
      </w:r>
      <w:r w:rsidRPr="004F4E5E">
        <w:rPr>
          <w:i/>
          <w:iCs/>
          <w:color w:val="000000"/>
          <w:sz w:val="22"/>
          <w:szCs w:val="22"/>
          <w:lang w:val="en-US"/>
        </w:rPr>
        <w:t>A Brief History of Time</w:t>
      </w:r>
      <w:r w:rsidRPr="004F4E5E">
        <w:rPr>
          <w:color w:val="000000"/>
          <w:sz w:val="22"/>
          <w:szCs w:val="22"/>
          <w:lang w:val="en-US"/>
        </w:rPr>
        <w:t xml:space="preserve">. </w:t>
      </w:r>
      <w:r w:rsidRPr="00B24C12">
        <w:rPr>
          <w:color w:val="000000"/>
          <w:sz w:val="22"/>
          <w:szCs w:val="22"/>
        </w:rPr>
        <w:t xml:space="preserve">New York, Bantam </w:t>
      </w:r>
      <w:proofErr w:type="spellStart"/>
      <w:r w:rsidRPr="00B24C12">
        <w:rPr>
          <w:color w:val="000000"/>
          <w:sz w:val="22"/>
          <w:szCs w:val="22"/>
        </w:rPr>
        <w:t>Books</w:t>
      </w:r>
      <w:proofErr w:type="spellEnd"/>
      <w:r w:rsidRPr="00B24C12">
        <w:rPr>
          <w:color w:val="000000"/>
          <w:sz w:val="22"/>
          <w:szCs w:val="22"/>
        </w:rPr>
        <w:t>, 1988.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En castellano: Historia del tiempo. Barcelona, Biblioteca Científica Salvat.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Kuhn</w:t>
      </w:r>
      <w:proofErr w:type="spellEnd"/>
      <w:r w:rsidRPr="00B24C12">
        <w:rPr>
          <w:bCs/>
          <w:color w:val="000000"/>
          <w:sz w:val="22"/>
          <w:szCs w:val="22"/>
        </w:rPr>
        <w:t xml:space="preserve">, T.S. (1992) </w:t>
      </w:r>
      <w:r w:rsidRPr="00B24C12">
        <w:rPr>
          <w:i/>
          <w:iCs/>
          <w:color w:val="000000"/>
          <w:sz w:val="22"/>
          <w:szCs w:val="22"/>
        </w:rPr>
        <w:t xml:space="preserve">La estructura de las revoluciones científicas. </w:t>
      </w:r>
      <w:r w:rsidRPr="00B24C12">
        <w:rPr>
          <w:color w:val="000000"/>
          <w:sz w:val="22"/>
          <w:szCs w:val="22"/>
        </w:rPr>
        <w:t>México - Buenos Aires,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Breviarios del Fondo de Cultura Económica.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Marco, B. (1995) </w:t>
      </w:r>
      <w:r w:rsidRPr="00B24C12">
        <w:rPr>
          <w:i/>
          <w:iCs/>
          <w:color w:val="000000"/>
          <w:sz w:val="22"/>
          <w:szCs w:val="22"/>
        </w:rPr>
        <w:t xml:space="preserve">La naturaleza de </w:t>
      </w:r>
      <w:smartTag w:uri="urn:schemas-microsoft-com:office:smarttags" w:element="PersonName">
        <w:smartTagPr>
          <w:attr w:name="ProductID" w:val="la Ciencia"/>
        </w:smartTagPr>
        <w:r w:rsidRPr="00B24C12">
          <w:rPr>
            <w:i/>
            <w:iCs/>
            <w:color w:val="000000"/>
            <w:sz w:val="22"/>
            <w:szCs w:val="22"/>
          </w:rPr>
          <w:t>la Ciencia</w:t>
        </w:r>
      </w:smartTag>
      <w:r w:rsidRPr="00B24C12">
        <w:rPr>
          <w:i/>
          <w:iCs/>
          <w:color w:val="000000"/>
          <w:sz w:val="22"/>
          <w:szCs w:val="22"/>
        </w:rPr>
        <w:t xml:space="preserve"> en los enfoques CTS. </w:t>
      </w:r>
      <w:r w:rsidRPr="00B24C12">
        <w:rPr>
          <w:color w:val="000000"/>
          <w:sz w:val="22"/>
          <w:szCs w:val="22"/>
        </w:rPr>
        <w:t>Barcelona, Ed.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color w:val="000000"/>
          <w:sz w:val="22"/>
          <w:szCs w:val="22"/>
        </w:rPr>
        <w:t>Graó</w:t>
      </w:r>
      <w:proofErr w:type="spellEnd"/>
      <w:r w:rsidRPr="00B24C12">
        <w:rPr>
          <w:color w:val="000000"/>
          <w:sz w:val="22"/>
          <w:szCs w:val="22"/>
        </w:rPr>
        <w:t>, Alambique - Didáctica de las Ciencias Experimentales N° 3, enero, pp. 19-29.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Nussbaum</w:t>
      </w:r>
      <w:proofErr w:type="spellEnd"/>
      <w:r w:rsidRPr="00B24C12">
        <w:rPr>
          <w:bCs/>
          <w:color w:val="000000"/>
          <w:sz w:val="22"/>
          <w:szCs w:val="22"/>
        </w:rPr>
        <w:t xml:space="preserve">, J. (1999) </w:t>
      </w:r>
      <w:r w:rsidRPr="00B24C12">
        <w:rPr>
          <w:i/>
          <w:iCs/>
          <w:color w:val="000000"/>
          <w:sz w:val="22"/>
          <w:szCs w:val="22"/>
        </w:rPr>
        <w:t>La constitución de la materia como conjunto de partículas en la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fase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gaseosa, </w:t>
      </w:r>
      <w:r w:rsidRPr="00B24C12">
        <w:rPr>
          <w:color w:val="000000"/>
          <w:sz w:val="22"/>
          <w:szCs w:val="22"/>
        </w:rPr>
        <w:t xml:space="preserve">en: Driver, R.; </w:t>
      </w:r>
      <w:proofErr w:type="spellStart"/>
      <w:r w:rsidRPr="00B24C12">
        <w:rPr>
          <w:color w:val="000000"/>
          <w:sz w:val="22"/>
          <w:szCs w:val="22"/>
        </w:rPr>
        <w:t>Guesne</w:t>
      </w:r>
      <w:proofErr w:type="spellEnd"/>
      <w:r w:rsidRPr="00B24C12">
        <w:rPr>
          <w:color w:val="000000"/>
          <w:sz w:val="22"/>
          <w:szCs w:val="22"/>
        </w:rPr>
        <w:t xml:space="preserve">, E. y </w:t>
      </w:r>
      <w:proofErr w:type="spellStart"/>
      <w:r w:rsidRPr="00B24C12">
        <w:rPr>
          <w:color w:val="000000"/>
          <w:sz w:val="22"/>
          <w:szCs w:val="22"/>
        </w:rPr>
        <w:t>Tiberghien</w:t>
      </w:r>
      <w:proofErr w:type="spellEnd"/>
      <w:r w:rsidRPr="00B24C12">
        <w:rPr>
          <w:color w:val="000000"/>
          <w:sz w:val="22"/>
          <w:szCs w:val="22"/>
        </w:rPr>
        <w:t>, A. Ideas científicas en la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infancia</w:t>
      </w:r>
      <w:proofErr w:type="gramEnd"/>
      <w:r w:rsidRPr="00B24C12">
        <w:rPr>
          <w:color w:val="000000"/>
          <w:sz w:val="22"/>
          <w:szCs w:val="22"/>
        </w:rPr>
        <w:t xml:space="preserve"> y en la adolescencia. Madrid, Ediciones Morata S.L., Ministerio de Educación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y</w:t>
      </w:r>
      <w:proofErr w:type="gramEnd"/>
      <w:r w:rsidRPr="00B24C12">
        <w:rPr>
          <w:color w:val="000000"/>
          <w:sz w:val="22"/>
          <w:szCs w:val="22"/>
        </w:rPr>
        <w:t xml:space="preserve"> Cultura, cuarta edición, Cap. VII.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Ramírez Castro, J. L., Gil Pérez, D. y Martínez Torregrosa, J. (1994) </w:t>
      </w:r>
      <w:r w:rsidRPr="00B24C12">
        <w:rPr>
          <w:i/>
          <w:iCs/>
          <w:color w:val="000000"/>
          <w:sz w:val="22"/>
          <w:szCs w:val="22"/>
        </w:rPr>
        <w:t>La resolución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i/>
          <w:iCs/>
          <w:color w:val="000000"/>
          <w:sz w:val="22"/>
          <w:szCs w:val="22"/>
        </w:rPr>
        <w:t>de</w:t>
      </w:r>
      <w:proofErr w:type="gramEnd"/>
      <w:r w:rsidRPr="00B24C12">
        <w:rPr>
          <w:i/>
          <w:iCs/>
          <w:color w:val="000000"/>
          <w:sz w:val="22"/>
          <w:szCs w:val="22"/>
        </w:rPr>
        <w:t xml:space="preserve"> problemas de Física y de Química como investigación. </w:t>
      </w:r>
      <w:r w:rsidRPr="00B24C12">
        <w:rPr>
          <w:color w:val="000000"/>
          <w:sz w:val="22"/>
          <w:szCs w:val="22"/>
        </w:rPr>
        <w:t>Madrid, Ministerio de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Educación y Ciencia, Secretaría General Técnica, Centro de Publicaciones.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Reid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(1985) </w:t>
      </w:r>
      <w:r w:rsidRPr="00B24C12">
        <w:rPr>
          <w:i/>
          <w:iCs/>
          <w:color w:val="000000"/>
          <w:sz w:val="22"/>
          <w:szCs w:val="22"/>
        </w:rPr>
        <w:t>Marie Curie</w:t>
      </w:r>
      <w:r w:rsidRPr="00B24C12">
        <w:rPr>
          <w:color w:val="000000"/>
          <w:sz w:val="22"/>
          <w:szCs w:val="22"/>
        </w:rPr>
        <w:t>. Salvat, Barcelona.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Lapp</w:t>
      </w:r>
      <w:proofErr w:type="spellEnd"/>
      <w:r w:rsidRPr="00B24C12">
        <w:rPr>
          <w:bCs/>
          <w:color w:val="000000"/>
          <w:sz w:val="22"/>
          <w:szCs w:val="22"/>
        </w:rPr>
        <w:t xml:space="preserve">, R. (1970) </w:t>
      </w:r>
      <w:r w:rsidRPr="00B24C12">
        <w:rPr>
          <w:i/>
          <w:iCs/>
          <w:color w:val="000000"/>
          <w:sz w:val="22"/>
          <w:szCs w:val="22"/>
        </w:rPr>
        <w:t>Materia</w:t>
      </w:r>
      <w:r w:rsidRPr="00B24C12">
        <w:rPr>
          <w:color w:val="000000"/>
          <w:sz w:val="22"/>
          <w:szCs w:val="22"/>
        </w:rPr>
        <w:t>. Revista LIFE, Colección Científica. México, Editor Offset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Multicolor S.A.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Sarría</w:t>
      </w:r>
      <w:proofErr w:type="spellEnd"/>
      <w:r w:rsidRPr="00B24C12">
        <w:rPr>
          <w:bCs/>
          <w:color w:val="000000"/>
          <w:sz w:val="22"/>
          <w:szCs w:val="22"/>
        </w:rPr>
        <w:t xml:space="preserve">, E. y otros. (1993) </w:t>
      </w:r>
      <w:r w:rsidRPr="00B24C12">
        <w:rPr>
          <w:i/>
          <w:iCs/>
          <w:color w:val="000000"/>
          <w:sz w:val="22"/>
          <w:szCs w:val="22"/>
        </w:rPr>
        <w:t>El docente como divulgador científico</w:t>
      </w:r>
      <w:r w:rsidRPr="00B24C12">
        <w:rPr>
          <w:color w:val="000000"/>
          <w:sz w:val="22"/>
          <w:szCs w:val="22"/>
        </w:rPr>
        <w:t>. Mutual Ciencia para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Todos. Ministerio de Cultura y Educación.</w:t>
      </w:r>
    </w:p>
    <w:p w:rsidR="000130D9" w:rsidRPr="00B24C12" w:rsidRDefault="000130D9" w:rsidP="000130D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24C12">
        <w:rPr>
          <w:bCs/>
          <w:color w:val="000000"/>
          <w:sz w:val="22"/>
          <w:szCs w:val="22"/>
        </w:rPr>
        <w:t xml:space="preserve">Usabiaga, Fernández y del Valle (1982) </w:t>
      </w:r>
      <w:r w:rsidRPr="00B24C12">
        <w:rPr>
          <w:i/>
          <w:iCs/>
          <w:color w:val="000000"/>
          <w:sz w:val="22"/>
          <w:szCs w:val="22"/>
        </w:rPr>
        <w:t>¿Cómo es la materia por dentro</w:t>
      </w:r>
      <w:proofErr w:type="gramStart"/>
      <w:r w:rsidRPr="00B24C12">
        <w:rPr>
          <w:i/>
          <w:iCs/>
          <w:color w:val="000000"/>
          <w:sz w:val="22"/>
          <w:szCs w:val="22"/>
        </w:rPr>
        <w:t>?.</w:t>
      </w:r>
      <w:proofErr w:type="gramEnd"/>
    </w:p>
    <w:p w:rsidR="000130D9" w:rsidRPr="004F4E5E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B24C12">
        <w:rPr>
          <w:color w:val="000000"/>
          <w:sz w:val="22"/>
          <w:szCs w:val="22"/>
        </w:rPr>
        <w:t xml:space="preserve">Cuadernos de Pedagogía N° 86. España. </w:t>
      </w:r>
      <w:proofErr w:type="spellStart"/>
      <w:proofErr w:type="gramStart"/>
      <w:r w:rsidRPr="004F4E5E">
        <w:rPr>
          <w:color w:val="000000"/>
          <w:sz w:val="22"/>
          <w:szCs w:val="22"/>
          <w:lang w:val="en-US"/>
        </w:rPr>
        <w:t>Febrero</w:t>
      </w:r>
      <w:proofErr w:type="spellEnd"/>
      <w:r w:rsidRPr="004F4E5E">
        <w:rPr>
          <w:color w:val="000000"/>
          <w:sz w:val="22"/>
          <w:szCs w:val="22"/>
          <w:lang w:val="en-US"/>
        </w:rPr>
        <w:t>.</w:t>
      </w:r>
      <w:proofErr w:type="gramEnd"/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F4E5E">
        <w:rPr>
          <w:bCs/>
          <w:color w:val="000000"/>
          <w:sz w:val="22"/>
          <w:szCs w:val="22"/>
          <w:lang w:val="en-US"/>
        </w:rPr>
        <w:t xml:space="preserve">Watson, J.D. (1993) </w:t>
      </w:r>
      <w:proofErr w:type="gramStart"/>
      <w:r w:rsidRPr="004F4E5E">
        <w:rPr>
          <w:i/>
          <w:iCs/>
          <w:color w:val="000000"/>
          <w:sz w:val="22"/>
          <w:szCs w:val="22"/>
          <w:lang w:val="en-US"/>
        </w:rPr>
        <w:t>The</w:t>
      </w:r>
      <w:proofErr w:type="gramEnd"/>
      <w:r w:rsidRPr="004F4E5E">
        <w:rPr>
          <w:i/>
          <w:iCs/>
          <w:color w:val="000000"/>
          <w:sz w:val="22"/>
          <w:szCs w:val="22"/>
          <w:lang w:val="en-US"/>
        </w:rPr>
        <w:t xml:space="preserve"> double helix</w:t>
      </w:r>
      <w:r w:rsidRPr="004F4E5E">
        <w:rPr>
          <w:color w:val="000000"/>
          <w:sz w:val="22"/>
          <w:szCs w:val="22"/>
          <w:lang w:val="en-US"/>
        </w:rPr>
        <w:t xml:space="preserve">, New York, </w:t>
      </w:r>
      <w:proofErr w:type="spellStart"/>
      <w:r w:rsidRPr="004F4E5E">
        <w:rPr>
          <w:color w:val="000000"/>
          <w:sz w:val="22"/>
          <w:szCs w:val="22"/>
          <w:lang w:val="en-US"/>
        </w:rPr>
        <w:t>Atheneum</w:t>
      </w:r>
      <w:proofErr w:type="spellEnd"/>
      <w:r w:rsidRPr="004F4E5E">
        <w:rPr>
          <w:color w:val="000000"/>
          <w:sz w:val="22"/>
          <w:szCs w:val="22"/>
          <w:lang w:val="en-US"/>
        </w:rPr>
        <w:t xml:space="preserve">, 1968. </w:t>
      </w:r>
      <w:r w:rsidRPr="00B24C12">
        <w:rPr>
          <w:color w:val="000000"/>
          <w:sz w:val="22"/>
          <w:szCs w:val="22"/>
        </w:rPr>
        <w:t>Trad. castellana</w:t>
      </w:r>
      <w:proofErr w:type="gramStart"/>
      <w:r w:rsidRPr="00B24C12">
        <w:rPr>
          <w:color w:val="000000"/>
          <w:sz w:val="22"/>
          <w:szCs w:val="22"/>
        </w:rPr>
        <w:t>::</w:t>
      </w:r>
      <w:proofErr w:type="gramEnd"/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i/>
          <w:iCs/>
          <w:color w:val="000000"/>
          <w:sz w:val="22"/>
          <w:szCs w:val="22"/>
        </w:rPr>
        <w:t>La doble hélice</w:t>
      </w:r>
      <w:r w:rsidRPr="00B24C12">
        <w:rPr>
          <w:color w:val="000000"/>
          <w:sz w:val="22"/>
          <w:szCs w:val="22"/>
        </w:rPr>
        <w:t xml:space="preserve">, Barcelona, </w:t>
      </w:r>
      <w:proofErr w:type="spellStart"/>
      <w:r w:rsidRPr="00B24C12">
        <w:rPr>
          <w:color w:val="000000"/>
          <w:sz w:val="22"/>
          <w:szCs w:val="22"/>
        </w:rPr>
        <w:t>Bibioteca</w:t>
      </w:r>
      <w:proofErr w:type="spellEnd"/>
      <w:r w:rsidRPr="00B24C12">
        <w:rPr>
          <w:color w:val="000000"/>
          <w:sz w:val="22"/>
          <w:szCs w:val="22"/>
        </w:rPr>
        <w:t xml:space="preserve"> Científica Salvat.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Yan</w:t>
      </w:r>
      <w:proofErr w:type="spellEnd"/>
      <w:r w:rsidRPr="00B24C12">
        <w:rPr>
          <w:bCs/>
          <w:color w:val="000000"/>
          <w:sz w:val="22"/>
          <w:szCs w:val="22"/>
        </w:rPr>
        <w:t xml:space="preserve">, P. (1997) </w:t>
      </w:r>
      <w:r w:rsidRPr="00B24C12">
        <w:rPr>
          <w:i/>
          <w:iCs/>
          <w:color w:val="000000"/>
          <w:sz w:val="22"/>
          <w:szCs w:val="22"/>
        </w:rPr>
        <w:t xml:space="preserve">La frontera entre lo cuántico y lo clásico. </w:t>
      </w:r>
      <w:r w:rsidRPr="00B24C12">
        <w:rPr>
          <w:color w:val="000000"/>
          <w:sz w:val="22"/>
          <w:szCs w:val="22"/>
        </w:rPr>
        <w:t>Investigación y Ciencia,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4C12">
        <w:rPr>
          <w:color w:val="000000"/>
          <w:sz w:val="22"/>
          <w:szCs w:val="22"/>
        </w:rPr>
        <w:t>agosto</w:t>
      </w:r>
      <w:proofErr w:type="gramEnd"/>
      <w:r w:rsidRPr="00B24C12">
        <w:rPr>
          <w:color w:val="000000"/>
          <w:sz w:val="22"/>
          <w:szCs w:val="22"/>
        </w:rPr>
        <w:t>, vol. 251, págs. 18-24.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B24C12">
        <w:rPr>
          <w:bCs/>
          <w:color w:val="000000"/>
          <w:sz w:val="22"/>
          <w:szCs w:val="22"/>
        </w:rPr>
        <w:t>Ziman</w:t>
      </w:r>
      <w:proofErr w:type="spellEnd"/>
      <w:r w:rsidRPr="00B24C12">
        <w:rPr>
          <w:bCs/>
          <w:color w:val="000000"/>
          <w:sz w:val="22"/>
          <w:szCs w:val="22"/>
        </w:rPr>
        <w:t xml:space="preserve">, J. (1985) </w:t>
      </w:r>
      <w:r w:rsidRPr="00B24C12">
        <w:rPr>
          <w:i/>
          <w:iCs/>
          <w:color w:val="000000"/>
          <w:sz w:val="22"/>
          <w:szCs w:val="22"/>
        </w:rPr>
        <w:t>Enseñanza y aprendizaje sobre la ciencia y la sociedad</w:t>
      </w:r>
      <w:r w:rsidRPr="00B24C12">
        <w:rPr>
          <w:color w:val="000000"/>
          <w:sz w:val="22"/>
          <w:szCs w:val="22"/>
        </w:rPr>
        <w:t>. México,</w:t>
      </w:r>
    </w:p>
    <w:p w:rsidR="000130D9" w:rsidRPr="00B24C12" w:rsidRDefault="000130D9" w:rsidP="000130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4C12">
        <w:rPr>
          <w:color w:val="000000"/>
          <w:sz w:val="22"/>
          <w:szCs w:val="22"/>
        </w:rPr>
        <w:t>Fondo de Cultura Económica.</w:t>
      </w:r>
    </w:p>
    <w:p w:rsidR="000130D9" w:rsidRPr="004F4E5E" w:rsidRDefault="000130D9" w:rsidP="000130D9">
      <w:pPr>
        <w:rPr>
          <w:sz w:val="22"/>
          <w:szCs w:val="22"/>
          <w:lang w:val="en-US"/>
        </w:rPr>
      </w:pPr>
      <w:proofErr w:type="spellStart"/>
      <w:r w:rsidRPr="00B24C12">
        <w:rPr>
          <w:sz w:val="22"/>
          <w:szCs w:val="22"/>
        </w:rPr>
        <w:t>Ander-Egg</w:t>
      </w:r>
      <w:proofErr w:type="spellEnd"/>
      <w:r w:rsidRPr="00B24C12">
        <w:rPr>
          <w:sz w:val="22"/>
          <w:szCs w:val="22"/>
        </w:rPr>
        <w:t xml:space="preserve">, Ezequiel. Acerca del pensar científico. </w:t>
      </w:r>
      <w:r w:rsidRPr="004F4E5E">
        <w:rPr>
          <w:sz w:val="22"/>
          <w:szCs w:val="22"/>
          <w:lang w:val="en-US"/>
        </w:rPr>
        <w:t xml:space="preserve">Ed. </w:t>
      </w:r>
      <w:proofErr w:type="spellStart"/>
      <w:r w:rsidRPr="004F4E5E">
        <w:rPr>
          <w:sz w:val="22"/>
          <w:szCs w:val="22"/>
          <w:lang w:val="en-US"/>
        </w:rPr>
        <w:t>Hvmanitas</w:t>
      </w:r>
      <w:proofErr w:type="spellEnd"/>
    </w:p>
    <w:p w:rsidR="000130D9" w:rsidRPr="00B24C12" w:rsidRDefault="000130D9" w:rsidP="000130D9">
      <w:pPr>
        <w:rPr>
          <w:sz w:val="22"/>
          <w:szCs w:val="22"/>
        </w:rPr>
      </w:pPr>
      <w:r w:rsidRPr="004F4E5E">
        <w:rPr>
          <w:sz w:val="22"/>
          <w:szCs w:val="22"/>
          <w:lang w:val="en-US"/>
        </w:rPr>
        <w:t xml:space="preserve">Krauss, M. Lawrence. </w:t>
      </w:r>
      <w:r w:rsidRPr="00B24C12">
        <w:rPr>
          <w:sz w:val="22"/>
          <w:szCs w:val="22"/>
        </w:rPr>
        <w:t xml:space="preserve">Miedo a </w:t>
      </w:r>
      <w:smartTag w:uri="urn:schemas-microsoft-com:office:smarttags" w:element="PersonName">
        <w:smartTagPr>
          <w:attr w:name="ProductID" w:val="la Física., Una"/>
        </w:smartTagPr>
        <w:smartTag w:uri="urn:schemas-microsoft-com:office:smarttags" w:element="PersonName">
          <w:smartTagPr>
            <w:attr w:name="ProductID" w:val="la Física.,"/>
          </w:smartTagPr>
          <w:r w:rsidRPr="00B24C12">
            <w:rPr>
              <w:sz w:val="22"/>
              <w:szCs w:val="22"/>
            </w:rPr>
            <w:t>la Física.,</w:t>
          </w:r>
        </w:smartTag>
        <w:r w:rsidRPr="00B24C12">
          <w:rPr>
            <w:sz w:val="22"/>
            <w:szCs w:val="22"/>
          </w:rPr>
          <w:t xml:space="preserve"> Una</w:t>
        </w:r>
      </w:smartTag>
      <w:r w:rsidRPr="00B24C12">
        <w:rPr>
          <w:sz w:val="22"/>
          <w:szCs w:val="22"/>
        </w:rPr>
        <w:t xml:space="preserve"> guía para perplejos. Ed. </w:t>
      </w:r>
      <w:proofErr w:type="spellStart"/>
      <w:r w:rsidRPr="00B24C12">
        <w:rPr>
          <w:sz w:val="22"/>
          <w:szCs w:val="22"/>
        </w:rPr>
        <w:t>Andres</w:t>
      </w:r>
      <w:proofErr w:type="spellEnd"/>
      <w:r w:rsidRPr="00B24C12">
        <w:rPr>
          <w:sz w:val="22"/>
          <w:szCs w:val="22"/>
        </w:rPr>
        <w:t xml:space="preserve"> Bello.</w:t>
      </w:r>
    </w:p>
    <w:p w:rsidR="000130D9" w:rsidRPr="00B24C12" w:rsidRDefault="002F659F" w:rsidP="000130D9">
      <w:pPr>
        <w:rPr>
          <w:sz w:val="22"/>
          <w:szCs w:val="22"/>
        </w:rPr>
      </w:pPr>
      <w:proofErr w:type="spellStart"/>
      <w:r w:rsidRPr="00B24C12">
        <w:rPr>
          <w:sz w:val="22"/>
          <w:szCs w:val="22"/>
        </w:rPr>
        <w:t>Chevallard</w:t>
      </w:r>
      <w:proofErr w:type="spellEnd"/>
      <w:r w:rsidRPr="00B24C12">
        <w:rPr>
          <w:sz w:val="22"/>
          <w:szCs w:val="22"/>
        </w:rPr>
        <w:t xml:space="preserve">, I. (1991), </w:t>
      </w:r>
      <w:r w:rsidRPr="00B24C12">
        <w:rPr>
          <w:i/>
          <w:sz w:val="22"/>
          <w:szCs w:val="22"/>
        </w:rPr>
        <w:t>La transposición didáctica: del saber sabio al saber enseñando</w:t>
      </w:r>
      <w:r w:rsidRPr="00B24C12">
        <w:rPr>
          <w:sz w:val="22"/>
          <w:szCs w:val="22"/>
        </w:rPr>
        <w:t xml:space="preserve">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 11-55.</w:t>
      </w:r>
    </w:p>
    <w:p w:rsidR="00FC6B58" w:rsidRPr="00B24C12" w:rsidRDefault="00FC6B58" w:rsidP="00FC6B58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CARRETERO, M. y LIMON, M. (1997), “Problemas actuales del constructivismo. De la teoría a la práctica”, en: M. J. Rodrigo y J. </w:t>
      </w:r>
      <w:proofErr w:type="spellStart"/>
      <w:r w:rsidRPr="00B24C12">
        <w:rPr>
          <w:sz w:val="22"/>
          <w:szCs w:val="22"/>
        </w:rPr>
        <w:t>Arnay</w:t>
      </w:r>
      <w:proofErr w:type="spellEnd"/>
      <w:r w:rsidRPr="00B24C12">
        <w:rPr>
          <w:sz w:val="22"/>
          <w:szCs w:val="22"/>
        </w:rPr>
        <w:t xml:space="preserve"> (Eds.): </w:t>
      </w:r>
      <w:r w:rsidRPr="00B24C12">
        <w:rPr>
          <w:i/>
          <w:sz w:val="22"/>
          <w:szCs w:val="22"/>
        </w:rPr>
        <w:t>La construcción del conocimiento escolar. Ecos de un debate,</w:t>
      </w:r>
      <w:r w:rsidRPr="00B24C12">
        <w:rPr>
          <w:sz w:val="22"/>
          <w:szCs w:val="22"/>
        </w:rPr>
        <w:t xml:space="preserve"> </w:t>
      </w:r>
      <w:proofErr w:type="spellStart"/>
      <w:r w:rsidRPr="00B24C12">
        <w:rPr>
          <w:sz w:val="22"/>
          <w:szCs w:val="22"/>
        </w:rPr>
        <w:t>Paidós</w:t>
      </w:r>
      <w:proofErr w:type="spellEnd"/>
      <w:r w:rsidRPr="00B24C12">
        <w:rPr>
          <w:sz w:val="22"/>
          <w:szCs w:val="22"/>
        </w:rPr>
        <w:t>, Barcelona, pp.137-153.</w:t>
      </w:r>
    </w:p>
    <w:p w:rsidR="00FC6B58" w:rsidRPr="00B24C12" w:rsidRDefault="00FC6B58" w:rsidP="00FC6B58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LIMON, M. y CARRETERO, M. (1996), “Las ideas previas de los alumnos: ¿qué aporta este enfoque a la enseñanza de las Ciencias?”, en M. Carretero (Comp.): </w:t>
      </w:r>
      <w:r w:rsidRPr="00B24C12">
        <w:rPr>
          <w:i/>
          <w:sz w:val="22"/>
          <w:szCs w:val="22"/>
        </w:rPr>
        <w:t xml:space="preserve">Construir y enseñar: las Ciencias Experimentales,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pp.19-45.</w:t>
      </w:r>
    </w:p>
    <w:p w:rsidR="00FC6B58" w:rsidRPr="00B24C12" w:rsidRDefault="00FC6B58" w:rsidP="00FC6B58">
      <w:pPr>
        <w:jc w:val="both"/>
        <w:rPr>
          <w:sz w:val="22"/>
          <w:szCs w:val="22"/>
        </w:rPr>
      </w:pPr>
      <w:r w:rsidRPr="00B24C12">
        <w:rPr>
          <w:sz w:val="22"/>
          <w:szCs w:val="22"/>
        </w:rPr>
        <w:t>POZO, J. I. y GOMEZ CRESPO, M.A. (1998), “El aprendizaje de conceptos científicos: del aprendizaje significativo al cambio conceptual”, en:</w:t>
      </w:r>
      <w:r w:rsidRPr="00B24C12">
        <w:rPr>
          <w:i/>
          <w:sz w:val="22"/>
          <w:szCs w:val="22"/>
        </w:rPr>
        <w:t xml:space="preserve"> Aprender y enseñar Ciencia, </w:t>
      </w:r>
      <w:r w:rsidRPr="00B24C12">
        <w:rPr>
          <w:sz w:val="22"/>
          <w:szCs w:val="22"/>
        </w:rPr>
        <w:t>Morata/ MEC, Madrid, pp. 84-127.</w:t>
      </w:r>
    </w:p>
    <w:p w:rsidR="00FC6B58" w:rsidRPr="00B24C12" w:rsidRDefault="00FC6B58" w:rsidP="00FC6B58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HUERTAS, J. A. (1996), </w:t>
      </w:r>
      <w:r w:rsidRPr="00B24C12">
        <w:rPr>
          <w:spacing w:val="-3"/>
          <w:sz w:val="22"/>
          <w:szCs w:val="22"/>
        </w:rPr>
        <w:t>“Motivación en el aula” y “Principios para la intervención motivacional en el aula”, en:</w:t>
      </w:r>
      <w:r w:rsidRPr="00B24C12">
        <w:rPr>
          <w:sz w:val="22"/>
          <w:szCs w:val="22"/>
        </w:rPr>
        <w:t xml:space="preserve"> </w:t>
      </w:r>
      <w:r w:rsidRPr="00B24C12">
        <w:rPr>
          <w:i/>
          <w:sz w:val="22"/>
          <w:szCs w:val="22"/>
        </w:rPr>
        <w:t>Motivación. Querer aprender</w:t>
      </w:r>
      <w:r w:rsidRPr="00B24C12">
        <w:rPr>
          <w:sz w:val="22"/>
          <w:szCs w:val="22"/>
        </w:rPr>
        <w:t xml:space="preserve">, </w:t>
      </w:r>
      <w:proofErr w:type="spellStart"/>
      <w:r w:rsidRPr="00B24C12">
        <w:rPr>
          <w:sz w:val="22"/>
          <w:szCs w:val="22"/>
        </w:rPr>
        <w:t>Aique</w:t>
      </w:r>
      <w:proofErr w:type="spellEnd"/>
      <w:r w:rsidRPr="00B24C12">
        <w:rPr>
          <w:sz w:val="22"/>
          <w:szCs w:val="22"/>
        </w:rPr>
        <w:t>, Buenos Aires, pp. 291-379.</w:t>
      </w:r>
    </w:p>
    <w:p w:rsidR="00FC6B58" w:rsidRPr="00B24C12" w:rsidRDefault="00FC6B58" w:rsidP="00FC6B58">
      <w:pPr>
        <w:tabs>
          <w:tab w:val="left" w:pos="-720"/>
        </w:tabs>
        <w:jc w:val="both"/>
        <w:rPr>
          <w:spacing w:val="-3"/>
          <w:sz w:val="22"/>
          <w:szCs w:val="22"/>
        </w:rPr>
      </w:pPr>
      <w:r w:rsidRPr="00B24C12">
        <w:rPr>
          <w:spacing w:val="-3"/>
          <w:sz w:val="22"/>
          <w:szCs w:val="22"/>
        </w:rPr>
        <w:t xml:space="preserve">LIMON, M. y CARRETERO, M. (1995), “Razonamiento y solución de problemas con contenido histórico”, en: Carretero, M. (Comp.): </w:t>
      </w:r>
      <w:r w:rsidRPr="00B24C12">
        <w:rPr>
          <w:i/>
          <w:spacing w:val="-3"/>
          <w:sz w:val="22"/>
          <w:szCs w:val="22"/>
        </w:rPr>
        <w:t xml:space="preserve">Construir y enseñar: las Ciencias Sociales y </w:t>
      </w:r>
      <w:smartTag w:uri="urn:schemas-microsoft-com:office:smarttags" w:element="PersonName">
        <w:smartTagPr>
          <w:attr w:name="ProductID" w:val="la Historia"/>
        </w:smartTagPr>
        <w:r w:rsidRPr="00B24C12">
          <w:rPr>
            <w:i/>
            <w:spacing w:val="-3"/>
            <w:sz w:val="22"/>
            <w:szCs w:val="22"/>
          </w:rPr>
          <w:t>la Historia</w:t>
        </w:r>
      </w:smartTag>
      <w:r w:rsidRPr="00B24C12">
        <w:rPr>
          <w:i/>
          <w:spacing w:val="-3"/>
          <w:sz w:val="22"/>
          <w:szCs w:val="22"/>
        </w:rPr>
        <w:t>,</w:t>
      </w:r>
      <w:r w:rsidRPr="00B24C12">
        <w:rPr>
          <w:spacing w:val="-3"/>
          <w:sz w:val="22"/>
          <w:szCs w:val="22"/>
        </w:rPr>
        <w:t xml:space="preserve"> </w:t>
      </w:r>
      <w:proofErr w:type="spellStart"/>
      <w:r w:rsidRPr="00B24C12">
        <w:rPr>
          <w:spacing w:val="-3"/>
          <w:sz w:val="22"/>
          <w:szCs w:val="22"/>
        </w:rPr>
        <w:t>Aique</w:t>
      </w:r>
      <w:proofErr w:type="spellEnd"/>
      <w:r w:rsidRPr="00B24C12">
        <w:rPr>
          <w:spacing w:val="-3"/>
          <w:sz w:val="22"/>
          <w:szCs w:val="22"/>
        </w:rPr>
        <w:t>, Buenos Aires, pp.117-157.</w:t>
      </w:r>
    </w:p>
    <w:p w:rsidR="00FC6B58" w:rsidRPr="00B24C12" w:rsidRDefault="00FC6B58" w:rsidP="00FC6B58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B24C12">
        <w:rPr>
          <w:sz w:val="22"/>
          <w:szCs w:val="22"/>
        </w:rPr>
        <w:t xml:space="preserve">STEMBERG, R. J. y SPEAR-SWERLING L. (1996), </w:t>
      </w:r>
      <w:r w:rsidRPr="00B24C12">
        <w:rPr>
          <w:spacing w:val="-3"/>
          <w:sz w:val="22"/>
          <w:szCs w:val="22"/>
        </w:rPr>
        <w:t>“La comprensión de los principios básicos y de las dificultades de enseñar a pensar”, en:</w:t>
      </w:r>
      <w:r w:rsidRPr="00B24C12">
        <w:rPr>
          <w:i/>
          <w:spacing w:val="-3"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Teaching</w:t>
      </w:r>
      <w:proofErr w:type="spellEnd"/>
      <w:r w:rsidRPr="00B24C12">
        <w:rPr>
          <w:i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for</w:t>
      </w:r>
      <w:proofErr w:type="spellEnd"/>
      <w:r w:rsidRPr="00B24C12">
        <w:rPr>
          <w:i/>
          <w:sz w:val="22"/>
          <w:szCs w:val="22"/>
        </w:rPr>
        <w:t xml:space="preserve"> </w:t>
      </w:r>
      <w:proofErr w:type="spellStart"/>
      <w:r w:rsidRPr="00B24C12">
        <w:rPr>
          <w:i/>
          <w:sz w:val="22"/>
          <w:szCs w:val="22"/>
        </w:rPr>
        <w:t>Thinking</w:t>
      </w:r>
      <w:proofErr w:type="spellEnd"/>
      <w:r w:rsidRPr="00B24C12">
        <w:rPr>
          <w:i/>
          <w:sz w:val="22"/>
          <w:szCs w:val="22"/>
        </w:rPr>
        <w:t>,</w:t>
      </w:r>
      <w:r w:rsidRPr="00B24C12">
        <w:rPr>
          <w:sz w:val="22"/>
          <w:szCs w:val="22"/>
        </w:rPr>
        <w:t xml:space="preserve"> Trad. De R. </w:t>
      </w:r>
      <w:proofErr w:type="spellStart"/>
      <w:r w:rsidRPr="00B24C12">
        <w:rPr>
          <w:sz w:val="22"/>
          <w:szCs w:val="22"/>
        </w:rPr>
        <w:t>Llavori</w:t>
      </w:r>
      <w:proofErr w:type="spellEnd"/>
      <w:r w:rsidRPr="00B24C12">
        <w:rPr>
          <w:sz w:val="22"/>
          <w:szCs w:val="22"/>
        </w:rPr>
        <w:t xml:space="preserve"> Enseñar a pensar, Santillana,  Madrid, pp.95-118. </w:t>
      </w:r>
    </w:p>
    <w:p w:rsidR="00004505" w:rsidRDefault="00950745">
      <w:pPr>
        <w:rPr>
          <w:sz w:val="22"/>
          <w:szCs w:val="22"/>
        </w:rPr>
      </w:pPr>
      <w:proofErr w:type="spellStart"/>
      <w:r w:rsidRPr="00B24C12">
        <w:rPr>
          <w:sz w:val="22"/>
          <w:szCs w:val="22"/>
        </w:rPr>
        <w:t>Camilloni</w:t>
      </w:r>
      <w:proofErr w:type="spellEnd"/>
      <w:r w:rsidRPr="00B24C12">
        <w:rPr>
          <w:sz w:val="22"/>
          <w:szCs w:val="22"/>
        </w:rPr>
        <w:t>, Alicia W. de. Corrientes didácticas contemporáneas</w:t>
      </w:r>
      <w:r w:rsidR="00AE5A88" w:rsidRPr="00B24C12">
        <w:rPr>
          <w:sz w:val="22"/>
          <w:szCs w:val="22"/>
        </w:rPr>
        <w:t>. Ed. PAIDOS</w:t>
      </w:r>
    </w:p>
    <w:p w:rsidR="00F54B64" w:rsidRDefault="00F54B64" w:rsidP="00F54B6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Wolovelsky</w:t>
      </w:r>
      <w:proofErr w:type="spellEnd"/>
      <w:r>
        <w:rPr>
          <w:sz w:val="22"/>
          <w:szCs w:val="22"/>
        </w:rPr>
        <w:t xml:space="preserve">, Eduardo, El siglo XX ha </w:t>
      </w:r>
      <w:proofErr w:type="spellStart"/>
      <w:r>
        <w:rPr>
          <w:sz w:val="22"/>
          <w:szCs w:val="22"/>
        </w:rPr>
        <w:t>concluidoAduriz</w:t>
      </w:r>
      <w:proofErr w:type="spellEnd"/>
      <w:r>
        <w:rPr>
          <w:sz w:val="22"/>
          <w:szCs w:val="22"/>
        </w:rPr>
        <w:t xml:space="preserve"> – Bravo, </w:t>
      </w:r>
      <w:proofErr w:type="spellStart"/>
      <w:proofErr w:type="gramStart"/>
      <w:r>
        <w:rPr>
          <w:sz w:val="22"/>
          <w:szCs w:val="22"/>
        </w:rPr>
        <w:t>Agustin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Introducción a la Naturaleza de la Ciencia: La Epistemología en la enseñanza de las ciencias naturales.</w:t>
      </w:r>
    </w:p>
    <w:p w:rsidR="00F54B64" w:rsidRDefault="00F54B64">
      <w:pPr>
        <w:rPr>
          <w:sz w:val="22"/>
          <w:szCs w:val="22"/>
        </w:rPr>
      </w:pPr>
      <w:r>
        <w:rPr>
          <w:sz w:val="22"/>
          <w:szCs w:val="22"/>
        </w:rPr>
        <w:t xml:space="preserve">Palacios,  </w:t>
      </w:r>
      <w:proofErr w:type="spellStart"/>
      <w:r>
        <w:rPr>
          <w:sz w:val="22"/>
          <w:szCs w:val="22"/>
        </w:rPr>
        <w:t>jorge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Prigogine</w:t>
      </w:r>
      <w:proofErr w:type="spellEnd"/>
      <w:r>
        <w:rPr>
          <w:sz w:val="22"/>
          <w:szCs w:val="22"/>
        </w:rPr>
        <w:t>: El fin de las certidumbres.</w:t>
      </w:r>
    </w:p>
    <w:p w:rsidR="00F54B64" w:rsidRDefault="00F54B64">
      <w:pPr>
        <w:rPr>
          <w:sz w:val="22"/>
          <w:szCs w:val="22"/>
        </w:rPr>
      </w:pPr>
      <w:r>
        <w:rPr>
          <w:sz w:val="22"/>
          <w:szCs w:val="22"/>
        </w:rPr>
        <w:t>Acevedo Díaz –José Antonio, Reflexiones sobre las finalidades de la enseñanza de las ciencias: Educación científica para la enseñanza de la ciudadanía.</w:t>
      </w:r>
    </w:p>
    <w:p w:rsidR="00010BB2" w:rsidRDefault="00010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Capra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>,  La trama de la vida: Una nueva perspectiva de los sistemas vivos.</w:t>
      </w:r>
    </w:p>
    <w:p w:rsidR="00775697" w:rsidRDefault="00010B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Margullis</w:t>
      </w:r>
      <w:proofErr w:type="spellEnd"/>
      <w:r>
        <w:rPr>
          <w:sz w:val="22"/>
          <w:szCs w:val="22"/>
        </w:rPr>
        <w:t xml:space="preserve">, Lynn  y </w:t>
      </w:r>
      <w:proofErr w:type="spellStart"/>
      <w:r>
        <w:rPr>
          <w:sz w:val="22"/>
          <w:szCs w:val="22"/>
        </w:rPr>
        <w:t>Sagan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Dorion</w:t>
      </w:r>
      <w:proofErr w:type="spellEnd"/>
      <w:r>
        <w:rPr>
          <w:sz w:val="22"/>
          <w:szCs w:val="22"/>
        </w:rPr>
        <w:t>, Microcosmos: cuatro millones de años de evolución desde nuestros ancestros microbianos.</w:t>
      </w:r>
    </w:p>
    <w:p w:rsidR="00775697" w:rsidRDefault="00775697">
      <w:pPr>
        <w:rPr>
          <w:sz w:val="22"/>
          <w:szCs w:val="22"/>
        </w:rPr>
      </w:pPr>
      <w:r>
        <w:rPr>
          <w:sz w:val="22"/>
          <w:szCs w:val="22"/>
        </w:rPr>
        <w:t>Charles Da</w:t>
      </w:r>
      <w:r w:rsidR="00F919C7">
        <w:rPr>
          <w:sz w:val="22"/>
          <w:szCs w:val="22"/>
        </w:rPr>
        <w:t>rwin:</w:t>
      </w:r>
      <w:r w:rsidR="00866677">
        <w:rPr>
          <w:sz w:val="22"/>
          <w:szCs w:val="22"/>
        </w:rPr>
        <w:t xml:space="preserve"> El origen de las Especies. Ed. </w:t>
      </w:r>
      <w:proofErr w:type="spellStart"/>
      <w:r w:rsidR="00866677">
        <w:rPr>
          <w:sz w:val="22"/>
          <w:szCs w:val="22"/>
        </w:rPr>
        <w:t>Beeme</w:t>
      </w:r>
      <w:proofErr w:type="spellEnd"/>
      <w:r w:rsidR="00866677">
        <w:rPr>
          <w:sz w:val="22"/>
          <w:szCs w:val="22"/>
        </w:rPr>
        <w:t>.</w:t>
      </w:r>
    </w:p>
    <w:p w:rsidR="004D65FE" w:rsidRDefault="007756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Sthepen</w:t>
      </w:r>
      <w:proofErr w:type="spellEnd"/>
      <w:r w:rsidR="00866677">
        <w:rPr>
          <w:sz w:val="22"/>
          <w:szCs w:val="22"/>
        </w:rPr>
        <w:t xml:space="preserve"> W. </w:t>
      </w:r>
      <w:r w:rsidR="00F919C7">
        <w:rPr>
          <w:sz w:val="22"/>
          <w:szCs w:val="22"/>
        </w:rPr>
        <w:t xml:space="preserve"> </w:t>
      </w:r>
      <w:proofErr w:type="spellStart"/>
      <w:r w:rsidR="00F919C7">
        <w:rPr>
          <w:sz w:val="22"/>
          <w:szCs w:val="22"/>
        </w:rPr>
        <w:t>Hawking</w:t>
      </w:r>
      <w:proofErr w:type="spellEnd"/>
      <w:r w:rsidR="00F919C7">
        <w:rPr>
          <w:sz w:val="22"/>
          <w:szCs w:val="22"/>
        </w:rPr>
        <w:t>:</w:t>
      </w:r>
      <w:r>
        <w:rPr>
          <w:sz w:val="22"/>
          <w:szCs w:val="22"/>
        </w:rPr>
        <w:t xml:space="preserve"> Historia del Tiempo</w:t>
      </w:r>
      <w:r w:rsidR="00866677">
        <w:rPr>
          <w:sz w:val="22"/>
          <w:szCs w:val="22"/>
        </w:rPr>
        <w:t xml:space="preserve">. Ed. Planeta </w:t>
      </w:r>
      <w:proofErr w:type="spellStart"/>
      <w:r w:rsidR="00866677">
        <w:rPr>
          <w:sz w:val="22"/>
          <w:szCs w:val="22"/>
        </w:rPr>
        <w:t>Agostin</w:t>
      </w:r>
      <w:proofErr w:type="spellEnd"/>
      <w:r w:rsidR="00866677">
        <w:rPr>
          <w:sz w:val="22"/>
          <w:szCs w:val="22"/>
        </w:rPr>
        <w:t>.</w:t>
      </w:r>
    </w:p>
    <w:p w:rsidR="00775697" w:rsidRDefault="002C5555">
      <w:pPr>
        <w:rPr>
          <w:sz w:val="22"/>
          <w:szCs w:val="22"/>
        </w:rPr>
      </w:pPr>
      <w:r w:rsidRPr="002C55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María Susana </w:t>
      </w:r>
      <w:proofErr w:type="spellStart"/>
      <w:r>
        <w:rPr>
          <w:sz w:val="22"/>
          <w:szCs w:val="22"/>
        </w:rPr>
        <w:t>Rossi</w:t>
      </w:r>
      <w:proofErr w:type="spellEnd"/>
      <w:r>
        <w:rPr>
          <w:sz w:val="22"/>
          <w:szCs w:val="22"/>
        </w:rPr>
        <w:t xml:space="preserve">, Luciano </w:t>
      </w:r>
      <w:proofErr w:type="spellStart"/>
      <w:r>
        <w:rPr>
          <w:sz w:val="22"/>
          <w:szCs w:val="22"/>
        </w:rPr>
        <w:t>Levin</w:t>
      </w:r>
      <w:proofErr w:type="spellEnd"/>
      <w:r>
        <w:rPr>
          <w:sz w:val="22"/>
          <w:szCs w:val="22"/>
        </w:rPr>
        <w:t>: Qué es (y que no es) la evolución. Ed. Siglo XXI</w:t>
      </w:r>
    </w:p>
    <w:p w:rsidR="00866677" w:rsidRDefault="00866677">
      <w:pPr>
        <w:rPr>
          <w:sz w:val="22"/>
          <w:szCs w:val="22"/>
        </w:rPr>
      </w:pPr>
      <w:r>
        <w:rPr>
          <w:sz w:val="22"/>
          <w:szCs w:val="22"/>
        </w:rPr>
        <w:t xml:space="preserve">Gabriel </w:t>
      </w:r>
      <w:proofErr w:type="spellStart"/>
      <w:r>
        <w:rPr>
          <w:sz w:val="22"/>
          <w:szCs w:val="22"/>
        </w:rPr>
        <w:t>Gellon</w:t>
      </w:r>
      <w:proofErr w:type="spellEnd"/>
      <w:r w:rsidR="00F919C7">
        <w:rPr>
          <w:sz w:val="22"/>
          <w:szCs w:val="22"/>
        </w:rPr>
        <w:t>:</w:t>
      </w:r>
      <w:r>
        <w:rPr>
          <w:sz w:val="22"/>
          <w:szCs w:val="22"/>
        </w:rPr>
        <w:t xml:space="preserve"> El huevo y la gallina. Ed. Siglo XXI.</w:t>
      </w:r>
    </w:p>
    <w:p w:rsidR="00866677" w:rsidRDefault="00F919C7">
      <w:pPr>
        <w:rPr>
          <w:sz w:val="22"/>
          <w:szCs w:val="22"/>
        </w:rPr>
      </w:pPr>
      <w:r>
        <w:rPr>
          <w:sz w:val="22"/>
          <w:szCs w:val="22"/>
        </w:rPr>
        <w:t xml:space="preserve">Harold, J. </w:t>
      </w:r>
      <w:proofErr w:type="spellStart"/>
      <w:r>
        <w:rPr>
          <w:sz w:val="22"/>
          <w:szCs w:val="22"/>
        </w:rPr>
        <w:t>Morowitz</w:t>
      </w:r>
      <w:proofErr w:type="spellEnd"/>
      <w:r>
        <w:rPr>
          <w:sz w:val="22"/>
          <w:szCs w:val="22"/>
        </w:rPr>
        <w:t>:</w:t>
      </w:r>
      <w:r w:rsidR="00866677">
        <w:rPr>
          <w:sz w:val="22"/>
          <w:szCs w:val="22"/>
        </w:rPr>
        <w:t xml:space="preserve"> La Termodinámica de la Pizza, Ciencia y vida cotidiana. Ed. </w:t>
      </w:r>
      <w:proofErr w:type="spellStart"/>
      <w:r w:rsidR="00866677">
        <w:rPr>
          <w:sz w:val="22"/>
          <w:szCs w:val="22"/>
        </w:rPr>
        <w:t>Gedisa</w:t>
      </w:r>
      <w:proofErr w:type="spellEnd"/>
      <w:r w:rsidR="00866677">
        <w:rPr>
          <w:sz w:val="22"/>
          <w:szCs w:val="22"/>
        </w:rPr>
        <w:t>.</w:t>
      </w:r>
    </w:p>
    <w:p w:rsidR="00866677" w:rsidRDefault="008666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Claes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Chr.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Olrog</w:t>
      </w:r>
      <w:proofErr w:type="spellEnd"/>
      <w:r w:rsidR="00F919C7">
        <w:rPr>
          <w:sz w:val="22"/>
          <w:szCs w:val="22"/>
        </w:rPr>
        <w:t>:</w:t>
      </w:r>
      <w:r>
        <w:rPr>
          <w:sz w:val="22"/>
          <w:szCs w:val="22"/>
        </w:rPr>
        <w:t xml:space="preserve"> Aves Argentinas. Administración de Parques Nacionales.</w:t>
      </w:r>
    </w:p>
    <w:p w:rsidR="00866677" w:rsidRDefault="008666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 w:rsidR="00F919C7">
        <w:rPr>
          <w:sz w:val="22"/>
          <w:szCs w:val="22"/>
        </w:rPr>
        <w:t>:</w:t>
      </w:r>
      <w:r>
        <w:rPr>
          <w:sz w:val="22"/>
          <w:szCs w:val="22"/>
        </w:rPr>
        <w:t xml:space="preserve"> Sabiduría Insólita. Ed. </w:t>
      </w:r>
      <w:proofErr w:type="spellStart"/>
      <w:r>
        <w:rPr>
          <w:sz w:val="22"/>
          <w:szCs w:val="22"/>
        </w:rPr>
        <w:t>Kairos</w:t>
      </w:r>
      <w:proofErr w:type="spellEnd"/>
      <w:r>
        <w:rPr>
          <w:sz w:val="22"/>
          <w:szCs w:val="22"/>
        </w:rPr>
        <w:t>.</w:t>
      </w:r>
    </w:p>
    <w:p w:rsidR="00866677" w:rsidRDefault="0086667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 w:rsidR="00F919C7">
        <w:rPr>
          <w:sz w:val="22"/>
          <w:szCs w:val="22"/>
        </w:rPr>
        <w:t>:</w:t>
      </w:r>
      <w:r>
        <w:rPr>
          <w:sz w:val="22"/>
          <w:szCs w:val="22"/>
        </w:rPr>
        <w:t xml:space="preserve"> El Punto crucial.</w:t>
      </w:r>
      <w:r w:rsidR="00F919C7">
        <w:rPr>
          <w:sz w:val="22"/>
          <w:szCs w:val="22"/>
        </w:rPr>
        <w:t xml:space="preserve"> Ed. Estaciones.</w:t>
      </w:r>
    </w:p>
    <w:p w:rsidR="00866677" w:rsidRDefault="0086667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Fritjof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Capra</w:t>
      </w:r>
      <w:proofErr w:type="spellEnd"/>
      <w:r w:rsidR="00F919C7">
        <w:rPr>
          <w:sz w:val="22"/>
          <w:szCs w:val="22"/>
        </w:rPr>
        <w:t xml:space="preserve">: </w:t>
      </w:r>
      <w:r>
        <w:rPr>
          <w:sz w:val="22"/>
          <w:szCs w:val="22"/>
        </w:rPr>
        <w:t>El tao de la F</w:t>
      </w:r>
      <w:r w:rsidR="00F919C7">
        <w:rPr>
          <w:sz w:val="22"/>
          <w:szCs w:val="22"/>
        </w:rPr>
        <w:t>ísica. Ed. Sirio.</w:t>
      </w:r>
    </w:p>
    <w:p w:rsidR="00F919C7" w:rsidRDefault="00F919C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Ervin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Lazlo</w:t>
      </w:r>
      <w:proofErr w:type="spellEnd"/>
      <w:r>
        <w:rPr>
          <w:sz w:val="22"/>
          <w:szCs w:val="22"/>
        </w:rPr>
        <w:t xml:space="preserve">: El Cambio cuántico. Ed. </w:t>
      </w:r>
      <w:proofErr w:type="spellStart"/>
      <w:r>
        <w:rPr>
          <w:sz w:val="22"/>
          <w:szCs w:val="22"/>
        </w:rPr>
        <w:t>Kairos</w:t>
      </w:r>
      <w:proofErr w:type="spellEnd"/>
      <w:r>
        <w:rPr>
          <w:sz w:val="22"/>
          <w:szCs w:val="22"/>
        </w:rPr>
        <w:t>.</w:t>
      </w:r>
    </w:p>
    <w:p w:rsidR="00F919C7" w:rsidRPr="00B24C12" w:rsidRDefault="00F919C7">
      <w:pPr>
        <w:rPr>
          <w:sz w:val="22"/>
          <w:szCs w:val="22"/>
        </w:rPr>
      </w:pPr>
      <w:r>
        <w:rPr>
          <w:sz w:val="22"/>
          <w:szCs w:val="22"/>
        </w:rPr>
        <w:t xml:space="preserve">Ester, Días: La </w:t>
      </w:r>
      <w:proofErr w:type="spellStart"/>
      <w:r>
        <w:rPr>
          <w:sz w:val="22"/>
          <w:szCs w:val="22"/>
        </w:rPr>
        <w:t>posciencia</w:t>
      </w:r>
      <w:proofErr w:type="spellEnd"/>
      <w:r>
        <w:rPr>
          <w:sz w:val="22"/>
          <w:szCs w:val="22"/>
        </w:rPr>
        <w:t xml:space="preserve">. Ed. </w:t>
      </w:r>
      <w:proofErr w:type="spellStart"/>
      <w:r>
        <w:rPr>
          <w:sz w:val="22"/>
          <w:szCs w:val="22"/>
        </w:rPr>
        <w:t>Biblos</w:t>
      </w:r>
      <w:proofErr w:type="spellEnd"/>
      <w:r w:rsidR="002563FA">
        <w:rPr>
          <w:sz w:val="22"/>
          <w:szCs w:val="22"/>
        </w:rPr>
        <w:t>.</w:t>
      </w:r>
    </w:p>
    <w:sectPr w:rsidR="00F919C7" w:rsidRPr="00B24C12" w:rsidSect="000130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01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F6C57A5"/>
    <w:multiLevelType w:val="hybridMultilevel"/>
    <w:tmpl w:val="65585D1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44D6DC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953A6"/>
    <w:rsid w:val="00004505"/>
    <w:rsid w:val="00010BB2"/>
    <w:rsid w:val="000130D9"/>
    <w:rsid w:val="000D15A6"/>
    <w:rsid w:val="000D56F8"/>
    <w:rsid w:val="001918C9"/>
    <w:rsid w:val="001D6419"/>
    <w:rsid w:val="001E1FB4"/>
    <w:rsid w:val="00234FEF"/>
    <w:rsid w:val="002563FA"/>
    <w:rsid w:val="002C4AD8"/>
    <w:rsid w:val="002C5555"/>
    <w:rsid w:val="002E7179"/>
    <w:rsid w:val="002F659F"/>
    <w:rsid w:val="0034016E"/>
    <w:rsid w:val="003C7AFD"/>
    <w:rsid w:val="00482110"/>
    <w:rsid w:val="004D65FE"/>
    <w:rsid w:val="004F399C"/>
    <w:rsid w:val="004F4E5E"/>
    <w:rsid w:val="00523976"/>
    <w:rsid w:val="00524FE2"/>
    <w:rsid w:val="005A1467"/>
    <w:rsid w:val="005F71E1"/>
    <w:rsid w:val="00666102"/>
    <w:rsid w:val="00693593"/>
    <w:rsid w:val="00736C0C"/>
    <w:rsid w:val="007548E7"/>
    <w:rsid w:val="00775697"/>
    <w:rsid w:val="00803F59"/>
    <w:rsid w:val="00813BBB"/>
    <w:rsid w:val="00866677"/>
    <w:rsid w:val="00883CD9"/>
    <w:rsid w:val="00950745"/>
    <w:rsid w:val="00AE5A88"/>
    <w:rsid w:val="00B24C12"/>
    <w:rsid w:val="00C06106"/>
    <w:rsid w:val="00CC09B4"/>
    <w:rsid w:val="00D51E21"/>
    <w:rsid w:val="00EB3E7F"/>
    <w:rsid w:val="00F54B64"/>
    <w:rsid w:val="00F578EE"/>
    <w:rsid w:val="00F709BB"/>
    <w:rsid w:val="00F919C7"/>
    <w:rsid w:val="00F953A6"/>
    <w:rsid w:val="00FC6B58"/>
    <w:rsid w:val="00FD4E9D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D9"/>
    <w:rPr>
      <w:sz w:val="24"/>
      <w:szCs w:val="24"/>
    </w:rPr>
  </w:style>
  <w:style w:type="paragraph" w:styleId="Ttulo2">
    <w:name w:val="heading 2"/>
    <w:basedOn w:val="Normal"/>
    <w:next w:val="Normal"/>
    <w:qFormat/>
    <w:rsid w:val="002F6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24FE2"/>
    <w:pPr>
      <w:keepNext/>
      <w:spacing w:after="120" w:line="360" w:lineRule="auto"/>
      <w:outlineLvl w:val="2"/>
    </w:pPr>
    <w:rPr>
      <w:rFonts w:ascii="Verdana" w:hAnsi="Verdana"/>
      <w:b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524FE2"/>
    <w:pPr>
      <w:widowControl w:val="0"/>
    </w:pPr>
    <w:rPr>
      <w:i/>
      <w:snapToGrid w:val="0"/>
      <w:sz w:val="16"/>
      <w:szCs w:val="20"/>
      <w:lang w:val="es-ES_tradnl"/>
    </w:rPr>
  </w:style>
  <w:style w:type="paragraph" w:styleId="Textoindependiente">
    <w:name w:val="Body Text"/>
    <w:basedOn w:val="Normal"/>
    <w:rsid w:val="002F65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semiHidden/>
    <w:rsid w:val="002F659F"/>
    <w:pPr>
      <w:autoSpaceDE w:val="0"/>
      <w:autoSpaceDN w:val="0"/>
    </w:pPr>
    <w:rPr>
      <w:sz w:val="20"/>
      <w:szCs w:val="20"/>
    </w:rPr>
  </w:style>
  <w:style w:type="paragraph" w:styleId="Textoindependiente3">
    <w:name w:val="Body Text 3"/>
    <w:basedOn w:val="Normal"/>
    <w:rsid w:val="002F659F"/>
    <w:pPr>
      <w:spacing w:after="120"/>
    </w:pPr>
    <w:rPr>
      <w:rFonts w:ascii="Arial" w:hAnsi="Arial"/>
      <w:sz w:val="16"/>
      <w:szCs w:val="16"/>
    </w:rPr>
  </w:style>
  <w:style w:type="paragraph" w:styleId="Textosinformato">
    <w:name w:val="Plain Text"/>
    <w:basedOn w:val="Normal"/>
    <w:rsid w:val="002F659F"/>
    <w:rPr>
      <w:rFonts w:ascii="Courier New" w:hAnsi="Courier New"/>
      <w:sz w:val="20"/>
      <w:szCs w:val="20"/>
    </w:rPr>
  </w:style>
  <w:style w:type="character" w:styleId="Hipervnculo">
    <w:name w:val="Hyperlink"/>
    <w:basedOn w:val="Fuentedeprrafopredeter"/>
    <w:rsid w:val="004F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dmacia.zonalib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5jhc@hotmai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os1@uvq.edu.ar" TargetMode="External"/><Relationship Id="rId5" Type="http://schemas.openxmlformats.org/officeDocument/2006/relationships/hyperlink" Target="mailto:lu5jhc@yahoo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2338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</dc:creator>
  <cp:lastModifiedBy>Juan</cp:lastModifiedBy>
  <cp:revision>6</cp:revision>
  <cp:lastPrinted>2010-12-15T20:54:00Z</cp:lastPrinted>
  <dcterms:created xsi:type="dcterms:W3CDTF">2011-04-13T20:10:00Z</dcterms:created>
  <dcterms:modified xsi:type="dcterms:W3CDTF">2011-05-01T13:44:00Z</dcterms:modified>
</cp:coreProperties>
</file>